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9BEF4" w14:textId="77777777" w:rsidR="004548E3" w:rsidRPr="00AA0B2A" w:rsidRDefault="004548E3" w:rsidP="00AA0B2A">
      <w:pPr>
        <w:pStyle w:val="Heading1"/>
        <w:jc w:val="center"/>
        <w:rPr>
          <w:rFonts w:ascii="Palatino Linotype" w:hAnsi="Palatino Linotype"/>
          <w:color w:val="auto"/>
        </w:rPr>
      </w:pPr>
      <w:bookmarkStart w:id="0" w:name="_GoBack"/>
      <w:bookmarkEnd w:id="0"/>
      <w:r w:rsidRPr="00AA0B2A">
        <w:rPr>
          <w:rFonts w:ascii="Palatino Linotype" w:hAnsi="Palatino Linotype"/>
          <w:color w:val="auto"/>
        </w:rPr>
        <w:t>ΚΕΦΑΛΑΙΟ ΠΡΩΤΟ</w:t>
      </w:r>
    </w:p>
    <w:p w14:paraId="12CF6E03" w14:textId="77777777" w:rsidR="004548E3" w:rsidRDefault="004548E3" w:rsidP="004548E3">
      <w:pPr>
        <w:spacing w:after="0"/>
        <w:jc w:val="center"/>
        <w:rPr>
          <w:rFonts w:ascii="Palatino Linotype" w:hAnsi="Palatino Linotype"/>
          <w:b/>
          <w:sz w:val="28"/>
          <w:szCs w:val="28"/>
        </w:rPr>
      </w:pPr>
      <w:r w:rsidRPr="004548E3">
        <w:rPr>
          <w:rFonts w:ascii="Palatino Linotype" w:hAnsi="Palatino Linotype"/>
          <w:b/>
          <w:sz w:val="28"/>
          <w:szCs w:val="28"/>
        </w:rPr>
        <w:t>Η ΜΕΤΕΞΕΛΙΞΗ ΤΟΥ ΡΩΜΑΪΚΟΥ ΚΡΑΤΟΥΣ</w:t>
      </w:r>
    </w:p>
    <w:p w14:paraId="3ABC14A0" w14:textId="77777777" w:rsidR="004548E3" w:rsidRDefault="004548E3" w:rsidP="004548E3">
      <w:pPr>
        <w:spacing w:after="0"/>
        <w:jc w:val="center"/>
        <w:rPr>
          <w:rFonts w:ascii="Palatino Linotype" w:hAnsi="Palatino Linotype"/>
          <w:b/>
          <w:i/>
          <w:sz w:val="28"/>
          <w:szCs w:val="28"/>
        </w:rPr>
      </w:pPr>
      <w:r>
        <w:rPr>
          <w:rFonts w:ascii="Palatino Linotype" w:hAnsi="Palatino Linotype"/>
          <w:b/>
          <w:sz w:val="28"/>
          <w:szCs w:val="28"/>
        </w:rPr>
        <w:t>Από τη Ρώμη στη Νέα Ρώμη</w:t>
      </w:r>
      <w:r w:rsidRPr="004548E3">
        <w:rPr>
          <w:rFonts w:ascii="Palatino Linotype" w:hAnsi="Palatino Linotype"/>
          <w:b/>
          <w:sz w:val="28"/>
          <w:szCs w:val="28"/>
        </w:rPr>
        <w:t xml:space="preserve"> </w:t>
      </w:r>
      <w:r w:rsidRPr="004548E3">
        <w:rPr>
          <w:rFonts w:ascii="Palatino Linotype" w:hAnsi="Palatino Linotype"/>
          <w:b/>
          <w:i/>
          <w:sz w:val="28"/>
          <w:szCs w:val="28"/>
        </w:rPr>
        <w:t>(σελ. 7 – 9)</w:t>
      </w:r>
    </w:p>
    <w:p w14:paraId="5C70060E" w14:textId="77777777" w:rsidR="004548E3" w:rsidRDefault="004548E3" w:rsidP="004548E3">
      <w:pPr>
        <w:spacing w:after="0"/>
        <w:jc w:val="center"/>
        <w:rPr>
          <w:rFonts w:ascii="Palatino Linotype" w:hAnsi="Palatino Linotype"/>
          <w:b/>
          <w:i/>
          <w:sz w:val="28"/>
          <w:szCs w:val="28"/>
        </w:rPr>
      </w:pPr>
    </w:p>
    <w:p w14:paraId="50A52F4F" w14:textId="4B556293" w:rsidR="004548E3" w:rsidRDefault="004548E3" w:rsidP="004548E3">
      <w:pPr>
        <w:spacing w:after="0"/>
        <w:jc w:val="both"/>
        <w:rPr>
          <w:rFonts w:ascii="Palatino Linotype" w:hAnsi="Palatino Linotype"/>
          <w:b/>
          <w:sz w:val="24"/>
          <w:szCs w:val="24"/>
        </w:rPr>
      </w:pPr>
      <w:r>
        <w:rPr>
          <w:rFonts w:ascii="Palatino Linotype" w:hAnsi="Palatino Linotype"/>
          <w:b/>
          <w:sz w:val="24"/>
          <w:szCs w:val="24"/>
          <w:u w:val="single"/>
        </w:rPr>
        <w:t>Σύ</w:t>
      </w:r>
      <w:r w:rsidR="00D15646">
        <w:rPr>
          <w:rFonts w:ascii="Palatino Linotype" w:hAnsi="Palatino Linotype"/>
          <w:b/>
          <w:sz w:val="24"/>
          <w:szCs w:val="24"/>
          <w:u w:val="single"/>
        </w:rPr>
        <w:t>ν</w:t>
      </w:r>
      <w:r>
        <w:rPr>
          <w:rFonts w:ascii="Palatino Linotype" w:hAnsi="Palatino Linotype"/>
          <w:b/>
          <w:sz w:val="24"/>
          <w:szCs w:val="24"/>
          <w:u w:val="single"/>
        </w:rPr>
        <w:t>δεση με τα προηγούμενα:</w:t>
      </w:r>
      <w:r>
        <w:rPr>
          <w:rFonts w:ascii="Palatino Linotype" w:hAnsi="Palatino Linotype"/>
          <w:sz w:val="24"/>
          <w:szCs w:val="24"/>
        </w:rPr>
        <w:t xml:space="preserve"> Το σύστημα της τετραρχίας λειτούργησε σωστά όσο ήταν στην εξουσία ο Διοκλητιανός. Όταν όμως αποσύρθηκε (305 μ.Χ.), ακολούθησαν συγκρούσεις ανάμεσα σε Αύγουστους και Καίσαρες από τα 4 διοικητικά κέντρα για το ποιος θα επικρατήσει. Ανάμεσα σ’ αυτούς ξεχώρισε ο καίσαρας της Γαλατίας, Μέγας Κωνσταντίνος, που </w:t>
      </w:r>
      <w:r>
        <w:rPr>
          <w:rFonts w:ascii="Palatino Linotype" w:hAnsi="Palatino Linotype"/>
          <w:b/>
          <w:sz w:val="24"/>
          <w:szCs w:val="24"/>
        </w:rPr>
        <w:t xml:space="preserve">στο τέλος έμεινε μόνος κυρίαρχος στο κράτος. </w:t>
      </w:r>
    </w:p>
    <w:p w14:paraId="6C14DCF0" w14:textId="77777777" w:rsidR="00061557" w:rsidRDefault="00061557" w:rsidP="004548E3">
      <w:pPr>
        <w:spacing w:after="0"/>
        <w:jc w:val="both"/>
        <w:rPr>
          <w:rFonts w:ascii="Palatino Linotype" w:hAnsi="Palatino Linotype"/>
          <w:sz w:val="24"/>
          <w:szCs w:val="24"/>
          <w:u w:val="single"/>
        </w:rPr>
      </w:pPr>
      <w:r>
        <w:rPr>
          <w:rFonts w:ascii="Palatino Linotype" w:hAnsi="Palatino Linotype"/>
          <w:sz w:val="24"/>
          <w:szCs w:val="24"/>
          <w:u w:val="single"/>
        </w:rPr>
        <w:t>Τρία ήταν τα κυριότερα γεγονότα που οδήγησαν στην επικράτηση του:</w:t>
      </w:r>
    </w:p>
    <w:p w14:paraId="776CCAF6" w14:textId="77777777" w:rsidR="00061557" w:rsidRDefault="00061557" w:rsidP="00061557">
      <w:pPr>
        <w:pStyle w:val="ListParagraph"/>
        <w:numPr>
          <w:ilvl w:val="0"/>
          <w:numId w:val="3"/>
        </w:numPr>
        <w:spacing w:after="0"/>
        <w:jc w:val="both"/>
        <w:rPr>
          <w:rFonts w:ascii="Palatino Linotype" w:hAnsi="Palatino Linotype"/>
          <w:sz w:val="24"/>
          <w:szCs w:val="24"/>
        </w:rPr>
      </w:pPr>
      <w:r>
        <w:rPr>
          <w:rFonts w:ascii="Palatino Linotype" w:hAnsi="Palatino Linotype"/>
          <w:sz w:val="24"/>
          <w:szCs w:val="24"/>
          <w:u w:val="single"/>
        </w:rPr>
        <w:t>312 μ.Χ.:</w:t>
      </w:r>
      <w:r>
        <w:rPr>
          <w:rFonts w:ascii="Palatino Linotype" w:hAnsi="Palatino Linotype"/>
          <w:sz w:val="24"/>
          <w:szCs w:val="24"/>
        </w:rPr>
        <w:t xml:space="preserve"> στη Ρώμη ο Κων/νος συντρίβει τον αντίπαλο του στη Δύση Μαξέντιο.</w:t>
      </w:r>
    </w:p>
    <w:p w14:paraId="23B32F3D" w14:textId="77777777" w:rsidR="004548E3" w:rsidRDefault="00061557" w:rsidP="00061557">
      <w:pPr>
        <w:pStyle w:val="ListParagraph"/>
        <w:numPr>
          <w:ilvl w:val="0"/>
          <w:numId w:val="3"/>
        </w:numPr>
        <w:spacing w:after="0"/>
        <w:jc w:val="both"/>
        <w:rPr>
          <w:rFonts w:ascii="Palatino Linotype" w:hAnsi="Palatino Linotype"/>
          <w:sz w:val="24"/>
          <w:szCs w:val="24"/>
        </w:rPr>
      </w:pPr>
      <w:r>
        <w:rPr>
          <w:rFonts w:ascii="Palatino Linotype" w:hAnsi="Palatino Linotype"/>
          <w:noProof/>
          <w:sz w:val="24"/>
          <w:szCs w:val="24"/>
          <w:u w:val="single"/>
          <w:lang w:eastAsia="el-GR"/>
        </w:rPr>
        <mc:AlternateContent>
          <mc:Choice Requires="wps">
            <w:drawing>
              <wp:anchor distT="0" distB="0" distL="114300" distR="114300" simplePos="0" relativeHeight="251661312" behindDoc="0" locked="0" layoutInCell="1" allowOverlap="1" wp14:anchorId="69667443" wp14:editId="1A870CE7">
                <wp:simplePos x="0" y="0"/>
                <wp:positionH relativeFrom="column">
                  <wp:posOffset>3071495</wp:posOffset>
                </wp:positionH>
                <wp:positionV relativeFrom="paragraph">
                  <wp:posOffset>59055</wp:posOffset>
                </wp:positionV>
                <wp:extent cx="400050" cy="133350"/>
                <wp:effectExtent l="0" t="19050" r="38100" b="38100"/>
                <wp:wrapNone/>
                <wp:docPr id="3" name="Δεξιό βέλος 3"/>
                <wp:cNvGraphicFramePr/>
                <a:graphic xmlns:a="http://schemas.openxmlformats.org/drawingml/2006/main">
                  <a:graphicData uri="http://schemas.microsoft.com/office/word/2010/wordprocessingShape">
                    <wps:wsp>
                      <wps:cNvSpPr/>
                      <wps:spPr>
                        <a:xfrm>
                          <a:off x="0" y="0"/>
                          <a:ext cx="4000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9E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3" o:spid="_x0000_s1026" type="#_x0000_t13" style="position:absolute;margin-left:241.85pt;margin-top:4.6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" adj="18000" fillcolor="#4f81bd [3204]" strokecolor="#243f60 [1604]" strokeweight="2pt"/>
            </w:pict>
          </mc:Fallback>
        </mc:AlternateContent>
      </w:r>
      <w:r>
        <w:rPr>
          <w:rFonts w:ascii="Palatino Linotype" w:hAnsi="Palatino Linotype"/>
          <w:sz w:val="24"/>
          <w:szCs w:val="24"/>
          <w:u w:val="single"/>
        </w:rPr>
        <w:t>313 μ.Χ.:</w:t>
      </w:r>
      <w:r>
        <w:rPr>
          <w:rFonts w:ascii="Palatino Linotype" w:hAnsi="Palatino Linotype"/>
          <w:sz w:val="24"/>
          <w:szCs w:val="24"/>
        </w:rPr>
        <w:t xml:space="preserve"> απομένουν δύο Αύγουστοι               ο Κων/νος στη Δύση και ο Λικίνιος στην Ανατολή. Συναντιούνται στο Μεδιόλανο και συμφωνούν να συνεργαστο</w:t>
      </w:r>
      <w:r w:rsidR="00241621">
        <w:rPr>
          <w:rFonts w:ascii="Palatino Linotype" w:hAnsi="Palatino Linotype"/>
          <w:sz w:val="24"/>
          <w:szCs w:val="24"/>
        </w:rPr>
        <w:t>ύν για τη διοίκηση όλου του κράτους.</w:t>
      </w:r>
    </w:p>
    <w:p w14:paraId="137AF437" w14:textId="70A53EEB" w:rsidR="004548E3" w:rsidRPr="00D15646" w:rsidRDefault="00241621" w:rsidP="00D15646">
      <w:pPr>
        <w:pStyle w:val="ListParagraph"/>
        <w:numPr>
          <w:ilvl w:val="0"/>
          <w:numId w:val="3"/>
        </w:numPr>
        <w:spacing w:after="0"/>
        <w:jc w:val="both"/>
        <w:rPr>
          <w:rFonts w:ascii="Palatino Linotype" w:hAnsi="Palatino Linotype"/>
          <w:sz w:val="24"/>
          <w:szCs w:val="24"/>
        </w:rPr>
      </w:pPr>
      <w:r>
        <w:rPr>
          <w:rFonts w:ascii="Palatino Linotype" w:hAnsi="Palatino Linotype"/>
          <w:noProof/>
          <w:sz w:val="24"/>
          <w:szCs w:val="24"/>
          <w:u w:val="single"/>
        </w:rPr>
        <w:t>324 μ.</w:t>
      </w:r>
      <w:r>
        <w:rPr>
          <w:rFonts w:ascii="Palatino Linotype" w:hAnsi="Palatino Linotype"/>
          <w:sz w:val="24"/>
          <w:szCs w:val="24"/>
          <w:u w:val="single"/>
        </w:rPr>
        <w:t xml:space="preserve">Χ.: </w:t>
      </w:r>
      <w:r w:rsidR="004548E3" w:rsidRPr="00D15646">
        <w:rPr>
          <w:rFonts w:ascii="Palatino Linotype" w:hAnsi="Palatino Linotype"/>
          <w:sz w:val="24"/>
          <w:szCs w:val="24"/>
        </w:rPr>
        <w:t xml:space="preserve">ο Κων/νος συντρίβει το στρατό του Λικίνιου και </w:t>
      </w:r>
      <w:r w:rsidR="004548E3" w:rsidRPr="00D15646">
        <w:rPr>
          <w:rFonts w:ascii="Palatino Linotype" w:hAnsi="Palatino Linotype"/>
          <w:sz w:val="24"/>
          <w:szCs w:val="24"/>
          <w:u w:val="single"/>
        </w:rPr>
        <w:t>μένει μονοκράτορας του κράτους.</w:t>
      </w:r>
    </w:p>
    <w:p w14:paraId="6EF7A723" w14:textId="77777777" w:rsidR="007C0059" w:rsidRDefault="007C645C" w:rsidP="004548E3">
      <w:pPr>
        <w:jc w:val="both"/>
        <w:rPr>
          <w:rFonts w:ascii="Palatino Linotype" w:hAnsi="Palatino Linotype"/>
          <w:sz w:val="28"/>
          <w:szCs w:val="28"/>
        </w:rPr>
      </w:pPr>
      <w:r>
        <w:rPr>
          <w:rFonts w:ascii="Palatino Linotype" w:hAnsi="Palatino Linotype"/>
          <w:noProof/>
          <w:sz w:val="28"/>
          <w:szCs w:val="28"/>
          <w:lang w:eastAsia="el-GR"/>
        </w:rPr>
        <w:drawing>
          <wp:anchor distT="0" distB="0" distL="114300" distR="114300" simplePos="0" relativeHeight="251664384" behindDoc="0" locked="0" layoutInCell="1" allowOverlap="1" wp14:anchorId="4A06B63C" wp14:editId="7E89FE19">
            <wp:simplePos x="0" y="0"/>
            <wp:positionH relativeFrom="margin">
              <wp:posOffset>756285</wp:posOffset>
            </wp:positionH>
            <wp:positionV relativeFrom="margin">
              <wp:posOffset>5256530</wp:posOffset>
            </wp:positionV>
            <wp:extent cx="4429125" cy="3246755"/>
            <wp:effectExtent l="19050" t="19050" r="28575" b="10795"/>
            <wp:wrapSquare wrapText="bothSides"/>
            <wp:docPr id="26" name="Εικόνα 26" descr="http://1.bp.blogspot.com/_K7W7tLX9RRc/TM6yKb4hafI/AAAAAAAAC3Q/vay-gPqAeYE/s400/%CE%A7%CE%91%CE%A1%CE%A4%CE%97%CF%82+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K7W7tLX9RRc/TM6yKb4hafI/AAAAAAAAC3Q/vay-gPqAeYE/s400/%CE%A7%CE%91%CE%A1%CE%A4%CE%97%CF%82+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24675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DD3DCA8" w14:textId="77777777" w:rsidR="00BD268B" w:rsidRDefault="00BD268B" w:rsidP="007C0059">
      <w:pPr>
        <w:jc w:val="center"/>
        <w:rPr>
          <w:rFonts w:ascii="Palatino Linotype" w:hAnsi="Palatino Linotype"/>
          <w:sz w:val="28"/>
          <w:szCs w:val="28"/>
        </w:rPr>
      </w:pPr>
    </w:p>
    <w:p w14:paraId="33C4E516" w14:textId="77777777" w:rsidR="00BD268B" w:rsidRDefault="00BD268B" w:rsidP="007C0059">
      <w:pPr>
        <w:jc w:val="center"/>
        <w:rPr>
          <w:rFonts w:ascii="Palatino Linotype" w:hAnsi="Palatino Linotype"/>
          <w:sz w:val="28"/>
          <w:szCs w:val="28"/>
        </w:rPr>
      </w:pPr>
    </w:p>
    <w:p w14:paraId="23953E7B" w14:textId="77777777" w:rsidR="00BD268B" w:rsidRDefault="00BD268B" w:rsidP="007C0059">
      <w:pPr>
        <w:jc w:val="center"/>
        <w:rPr>
          <w:rFonts w:ascii="Palatino Linotype" w:hAnsi="Palatino Linotype"/>
          <w:sz w:val="28"/>
          <w:szCs w:val="28"/>
        </w:rPr>
      </w:pPr>
    </w:p>
    <w:p w14:paraId="2F8AC515" w14:textId="77777777" w:rsidR="00BD268B" w:rsidRDefault="00BD268B" w:rsidP="007C0059">
      <w:pPr>
        <w:jc w:val="center"/>
        <w:rPr>
          <w:rFonts w:ascii="Palatino Linotype" w:hAnsi="Palatino Linotype"/>
          <w:sz w:val="28"/>
          <w:szCs w:val="28"/>
        </w:rPr>
      </w:pPr>
    </w:p>
    <w:p w14:paraId="79B78CA5" w14:textId="77777777" w:rsidR="00BD268B" w:rsidRDefault="00C03A8E" w:rsidP="007C0059">
      <w:pPr>
        <w:jc w:val="center"/>
        <w:rPr>
          <w:rFonts w:ascii="Palatino Linotype" w:hAnsi="Palatino Linotype"/>
          <w:sz w:val="28"/>
          <w:szCs w:val="28"/>
        </w:rPr>
      </w:pPr>
      <w:r>
        <w:rPr>
          <w:noProof/>
          <w:lang w:eastAsia="el-GR"/>
        </w:rPr>
        <mc:AlternateContent>
          <mc:Choice Requires="wps">
            <w:drawing>
              <wp:anchor distT="0" distB="0" distL="114300" distR="114300" simplePos="0" relativeHeight="251667456" behindDoc="0" locked="0" layoutInCell="1" allowOverlap="1" wp14:anchorId="0EE61147" wp14:editId="2B317E93">
                <wp:simplePos x="0" y="0"/>
                <wp:positionH relativeFrom="column">
                  <wp:posOffset>2395220</wp:posOffset>
                </wp:positionH>
                <wp:positionV relativeFrom="paragraph">
                  <wp:posOffset>53975</wp:posOffset>
                </wp:positionV>
                <wp:extent cx="1219200" cy="325120"/>
                <wp:effectExtent l="0" t="19050" r="19050" b="17780"/>
                <wp:wrapNone/>
                <wp:docPr id="34" name="Καμπύλο βέλος προς τα επάνω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25120"/>
                        </a:xfrm>
                        <a:prstGeom prst="curvedUpArrow">
                          <a:avLst>
                            <a:gd name="adj1" fmla="val 47112"/>
                            <a:gd name="adj2" fmla="val 115822"/>
                            <a:gd name="adj3" fmla="val 33333"/>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0E60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Καμπύλο βέλος προς τα επάνω 34" o:spid="_x0000_s1026" type="#_x0000_t104" style="position:absolute;margin-left:188.6pt;margin-top:4.25pt;width:96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" adj="14929,19621" fillcolor="#00b050"/>
            </w:pict>
          </mc:Fallback>
        </mc:AlternateContent>
      </w:r>
    </w:p>
    <w:p w14:paraId="119B83DD" w14:textId="0E6BBD34" w:rsidR="00BD268B" w:rsidRDefault="00BD268B" w:rsidP="007C0059">
      <w:pPr>
        <w:jc w:val="center"/>
        <w:rPr>
          <w:rFonts w:ascii="Palatino Linotype" w:hAnsi="Palatino Linotype"/>
          <w:sz w:val="28"/>
          <w:szCs w:val="28"/>
        </w:rPr>
      </w:pPr>
    </w:p>
    <w:p w14:paraId="3A9B0A3D" w14:textId="77777777" w:rsidR="00D15646" w:rsidRDefault="00D15646" w:rsidP="007C0059">
      <w:pPr>
        <w:jc w:val="center"/>
        <w:rPr>
          <w:rFonts w:ascii="Palatino Linotype" w:hAnsi="Palatino Linotype"/>
          <w:sz w:val="28"/>
          <w:szCs w:val="28"/>
        </w:rPr>
      </w:pPr>
    </w:p>
    <w:p w14:paraId="161E7ABF" w14:textId="77777777" w:rsidR="0034200E" w:rsidRDefault="0034200E" w:rsidP="007C645C">
      <w:pPr>
        <w:spacing w:after="0"/>
        <w:jc w:val="both"/>
        <w:rPr>
          <w:rFonts w:ascii="Palatino Linotype" w:hAnsi="Palatino Linotype"/>
          <w:b/>
          <w:sz w:val="24"/>
          <w:szCs w:val="24"/>
          <w:u w:val="single"/>
        </w:rPr>
      </w:pPr>
      <w:r>
        <w:rPr>
          <w:rFonts w:ascii="Palatino Linotype" w:hAnsi="Palatino Linotype"/>
          <w:b/>
          <w:sz w:val="24"/>
          <w:szCs w:val="24"/>
          <w:u w:val="single"/>
        </w:rPr>
        <w:lastRenderedPageBreak/>
        <w:t>Άσκηση 1</w:t>
      </w:r>
    </w:p>
    <w:p w14:paraId="2A57B37A" w14:textId="77777777" w:rsidR="007C645C" w:rsidRDefault="007C645C" w:rsidP="007C645C">
      <w:pPr>
        <w:spacing w:after="0"/>
        <w:jc w:val="both"/>
        <w:rPr>
          <w:rFonts w:ascii="Palatino Linotype" w:hAnsi="Palatino Linotype"/>
          <w:sz w:val="24"/>
          <w:szCs w:val="24"/>
        </w:rPr>
      </w:pPr>
      <w:r>
        <w:rPr>
          <w:rFonts w:ascii="Palatino Linotype" w:hAnsi="Palatino Linotype"/>
          <w:sz w:val="24"/>
          <w:szCs w:val="24"/>
        </w:rPr>
        <w:t>Ποια μέτρα πήρε ο Κωνσταντίνος για να ανορθώσει το κράτος του που κλονιζόταν;</w:t>
      </w:r>
    </w:p>
    <w:p w14:paraId="018D0ABE" w14:textId="77777777" w:rsidR="007C645C" w:rsidRDefault="007C645C" w:rsidP="007C645C">
      <w:pPr>
        <w:spacing w:after="0"/>
        <w:jc w:val="both"/>
        <w:rPr>
          <w:rFonts w:ascii="Palatino Linotype" w:hAnsi="Palatino Linotype"/>
          <w:sz w:val="24"/>
          <w:szCs w:val="24"/>
        </w:rPr>
      </w:pPr>
      <w:r>
        <w:rPr>
          <w:rFonts w:ascii="Palatino Linotype" w:hAnsi="Palatino Linotype"/>
          <w:sz w:val="24"/>
          <w:szCs w:val="24"/>
        </w:rPr>
        <w:t>………………………………………………………………………………………………………………………………………………………………………………………………………………………………………………………………………………………………………………………………………………………………………………………………………………………………………………………………………………………………………………………………………………………………………………………………………………………………………………</w:t>
      </w:r>
    </w:p>
    <w:p w14:paraId="1AE1D013" w14:textId="77777777" w:rsidR="007C645C" w:rsidRPr="007C645C" w:rsidRDefault="007C645C" w:rsidP="007C645C">
      <w:pPr>
        <w:spacing w:after="0"/>
        <w:jc w:val="both"/>
        <w:rPr>
          <w:rFonts w:ascii="Palatino Linotype" w:hAnsi="Palatino Linotype"/>
          <w:sz w:val="24"/>
          <w:szCs w:val="24"/>
        </w:rPr>
      </w:pPr>
    </w:p>
    <w:p w14:paraId="63F83375" w14:textId="77777777" w:rsidR="0034200E" w:rsidRDefault="007C645C" w:rsidP="0034200E">
      <w:pPr>
        <w:jc w:val="both"/>
        <w:rPr>
          <w:rFonts w:ascii="Palatino Linotype" w:hAnsi="Palatino Linotype"/>
          <w:b/>
          <w:sz w:val="24"/>
          <w:szCs w:val="24"/>
          <w:u w:val="single"/>
        </w:rPr>
      </w:pPr>
      <w:r>
        <w:rPr>
          <w:rFonts w:ascii="Palatino Linotype" w:hAnsi="Palatino Linotype"/>
          <w:noProof/>
          <w:sz w:val="28"/>
          <w:szCs w:val="28"/>
          <w:lang w:eastAsia="el-GR"/>
        </w:rPr>
        <w:drawing>
          <wp:anchor distT="0" distB="0" distL="114300" distR="114300" simplePos="0" relativeHeight="251665408" behindDoc="0" locked="0" layoutInCell="1" allowOverlap="1" wp14:anchorId="24D1A692" wp14:editId="19EFE85D">
            <wp:simplePos x="0" y="0"/>
            <wp:positionH relativeFrom="margin">
              <wp:posOffset>62230</wp:posOffset>
            </wp:positionH>
            <wp:positionV relativeFrom="margin">
              <wp:posOffset>2372360</wp:posOffset>
            </wp:positionV>
            <wp:extent cx="2753360" cy="2693670"/>
            <wp:effectExtent l="38100" t="38100" r="46990" b="30480"/>
            <wp:wrapSquare wrapText="bothSides"/>
            <wp:docPr id="32" name="Εικόνα 32" descr="http://1.bp.blogspot.com/_QMD3uDrxxgM/TKo2CbAFMJI/AAAAAAAAJcI/jeaYhlov2s8/s640/Konstantinou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QMD3uDrxxgM/TKo2CbAFMJI/AAAAAAAAJcI/jeaYhlov2s8/s640/Konstantinoupol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360" cy="269367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3DAEA94" w14:textId="3256E9D5" w:rsidR="007C645C" w:rsidRDefault="007C645C" w:rsidP="007C645C">
      <w:pPr>
        <w:spacing w:after="0"/>
        <w:ind w:left="360"/>
        <w:jc w:val="both"/>
        <w:rPr>
          <w:rFonts w:ascii="Verdana" w:hAnsi="Verdana"/>
          <w:i/>
          <w:sz w:val="18"/>
          <w:szCs w:val="18"/>
        </w:rPr>
      </w:pPr>
      <w:r w:rsidRPr="006770C6">
        <w:rPr>
          <w:rFonts w:ascii="Verdana" w:hAnsi="Verdana"/>
          <w:i/>
          <w:sz w:val="18"/>
          <w:szCs w:val="18"/>
        </w:rPr>
        <w:t>«Ο τόπος όπου κατοικούν οι Βυζάντιοι είναι εξαιρετικά πλεονεκτικός από την άποψη της θάλασσας, γιατί τους χαρίζει ασφάλεια και πλούτο, όσο καμιά άλλη χώρα του γνωστού κόσμου.  Βρίσκεται ακριβώς στην είσοδο του Εύξεινου Πόντου, έτσι που μήτε να εισπλεύσουν σ</w:t>
      </w:r>
      <w:r w:rsidR="00D15646">
        <w:rPr>
          <w:rFonts w:ascii="Verdana" w:hAnsi="Verdana"/>
          <w:i/>
          <w:sz w:val="18"/>
          <w:szCs w:val="18"/>
        </w:rPr>
        <w:t>΄</w:t>
      </w:r>
      <w:r w:rsidRPr="006770C6">
        <w:rPr>
          <w:rFonts w:ascii="Verdana" w:hAnsi="Verdana"/>
          <w:i/>
          <w:sz w:val="18"/>
          <w:szCs w:val="18"/>
        </w:rPr>
        <w:t>αυτόν, μήτε να εκπλεύσουν είναι δυνατό οι έμποροι χωρίς άδεια των Βυζαντίων.  Ο Εύξεινος Πόντος έχει πολλά από τα χρήσιμα για τη ζωή των άλλων ανθρώπων προϊόντα και όλα αυτά τα εξουσιάζουν οι Βυζάντιοι».</w:t>
      </w:r>
      <w:r w:rsidRPr="006770C6">
        <w:rPr>
          <w:rFonts w:ascii="Verdana" w:hAnsi="Verdana"/>
          <w:sz w:val="18"/>
          <w:szCs w:val="18"/>
        </w:rPr>
        <w:t xml:space="preserve">   </w:t>
      </w:r>
      <w:r w:rsidRPr="006770C6">
        <w:rPr>
          <w:rFonts w:ascii="Verdana" w:hAnsi="Verdana"/>
          <w:i/>
          <w:sz w:val="18"/>
          <w:szCs w:val="18"/>
        </w:rPr>
        <w:t>Πολύβιος, Ιστορίες</w:t>
      </w:r>
    </w:p>
    <w:p w14:paraId="40661478" w14:textId="77777777" w:rsidR="007C645C" w:rsidRDefault="007C645C" w:rsidP="0034200E">
      <w:pPr>
        <w:jc w:val="both"/>
        <w:rPr>
          <w:rFonts w:ascii="Palatino Linotype" w:hAnsi="Palatino Linotype"/>
          <w:b/>
          <w:sz w:val="24"/>
          <w:szCs w:val="24"/>
          <w:u w:val="single"/>
        </w:rPr>
      </w:pPr>
    </w:p>
    <w:p w14:paraId="272C1E3B" w14:textId="77777777" w:rsidR="0034200E" w:rsidRDefault="0034200E" w:rsidP="0034200E">
      <w:pPr>
        <w:jc w:val="both"/>
        <w:rPr>
          <w:rFonts w:ascii="Palatino Linotype" w:hAnsi="Palatino Linotype"/>
          <w:sz w:val="24"/>
          <w:szCs w:val="24"/>
        </w:rPr>
      </w:pPr>
    </w:p>
    <w:p w14:paraId="629080B8" w14:textId="77777777" w:rsidR="0034200E" w:rsidRDefault="0034200E" w:rsidP="0034200E">
      <w:pPr>
        <w:jc w:val="both"/>
        <w:rPr>
          <w:rFonts w:ascii="Palatino Linotype" w:hAnsi="Palatino Linotype"/>
          <w:sz w:val="24"/>
          <w:szCs w:val="24"/>
        </w:rPr>
      </w:pPr>
    </w:p>
    <w:p w14:paraId="5CA6F107" w14:textId="77777777" w:rsidR="00C03A8E" w:rsidRDefault="00C03A8E" w:rsidP="00BD268B">
      <w:pPr>
        <w:jc w:val="both"/>
        <w:rPr>
          <w:rFonts w:ascii="Palatino Linotype" w:hAnsi="Palatino Linotype"/>
          <w:sz w:val="24"/>
          <w:szCs w:val="24"/>
        </w:rPr>
      </w:pPr>
      <w:r>
        <w:rPr>
          <w:rFonts w:ascii="Palatino Linotype" w:hAnsi="Palatino Linotype"/>
          <w:sz w:val="24"/>
          <w:szCs w:val="24"/>
        </w:rPr>
        <w:t>Το</w:t>
      </w:r>
      <w:r w:rsidR="0034200E">
        <w:rPr>
          <w:rFonts w:ascii="Palatino Linotype" w:hAnsi="Palatino Linotype"/>
          <w:sz w:val="24"/>
          <w:szCs w:val="24"/>
        </w:rPr>
        <w:t xml:space="preserve"> 324 μ.Χ., ο αυτοκράτορας Κωνσταντίνος Α΄ ιδρύει ένα νέο διοικητικό κέντρο στην Ανατολή, μεταφέροντας την πρωτεύουσα από τη Ρώμη στο Βυζάντιο.</w:t>
      </w:r>
    </w:p>
    <w:p w14:paraId="0B797FC0" w14:textId="267ECA4D" w:rsidR="0034200E" w:rsidRPr="00D15646" w:rsidRDefault="0034200E" w:rsidP="0034200E">
      <w:pPr>
        <w:spacing w:after="0"/>
        <w:jc w:val="both"/>
        <w:rPr>
          <w:rFonts w:ascii="Palatino Linotype" w:hAnsi="Palatino Linotype"/>
          <w:b/>
          <w:sz w:val="24"/>
          <w:szCs w:val="24"/>
          <w:u w:val="single"/>
        </w:rPr>
      </w:pPr>
      <w:r w:rsidRPr="0034200E">
        <w:rPr>
          <w:rFonts w:ascii="Palatino Linotype" w:hAnsi="Palatino Linotype"/>
          <w:b/>
          <w:sz w:val="24"/>
          <w:szCs w:val="24"/>
          <w:u w:val="single"/>
        </w:rPr>
        <w:t xml:space="preserve">Άσκηση </w:t>
      </w:r>
      <w:r w:rsidR="00D15646" w:rsidRPr="00D15646">
        <w:rPr>
          <w:rFonts w:ascii="Palatino Linotype" w:hAnsi="Palatino Linotype"/>
          <w:b/>
          <w:sz w:val="24"/>
          <w:szCs w:val="24"/>
          <w:u w:val="single"/>
        </w:rPr>
        <w:t>2</w:t>
      </w:r>
    </w:p>
    <w:p w14:paraId="4F2692EF" w14:textId="77777777" w:rsidR="0034200E" w:rsidRDefault="0034200E" w:rsidP="0034200E">
      <w:pPr>
        <w:spacing w:after="0"/>
        <w:jc w:val="both"/>
        <w:rPr>
          <w:rFonts w:ascii="Palatino Linotype" w:hAnsi="Palatino Linotype"/>
          <w:sz w:val="24"/>
          <w:szCs w:val="24"/>
        </w:rPr>
      </w:pPr>
      <w:r>
        <w:rPr>
          <w:rFonts w:ascii="Palatino Linotype" w:hAnsi="Palatino Linotype"/>
          <w:sz w:val="24"/>
          <w:szCs w:val="24"/>
        </w:rPr>
        <w:t>Γιατί ο Κωνσταντίνος επιλέγει το Βυζάντιο ως νέο διοικητικό κέντρο (πρωτεύουσα) της Ρωμαϊκής αυτοκρατορίας;</w:t>
      </w:r>
    </w:p>
    <w:p w14:paraId="15DFBEC8" w14:textId="77777777" w:rsidR="0034200E" w:rsidRPr="0034200E" w:rsidRDefault="0034200E" w:rsidP="0034200E">
      <w:pPr>
        <w:spacing w:after="0"/>
        <w:jc w:val="both"/>
        <w:rPr>
          <w:rFonts w:ascii="Palatino Linotype" w:hAnsi="Palatino Linotype"/>
          <w:sz w:val="24"/>
          <w:szCs w:val="24"/>
        </w:rPr>
      </w:pPr>
      <w:r>
        <w:rPr>
          <w:rFonts w:ascii="Palatino Linotype" w:hAnsi="Palatino Linotype"/>
          <w:sz w:val="24"/>
          <w:szCs w:val="24"/>
        </w:rPr>
        <w:t>………………………………………………………………………………………………………………………………………………………………………………………………………………………………………………………………………………………………………………………………………………………………………………………………………………………………………………………………………………………………………………………………………………………………………………………………………………………………………………</w:t>
      </w:r>
    </w:p>
    <w:p w14:paraId="43A6BDF9" w14:textId="77777777" w:rsidR="0034200E" w:rsidRDefault="0034200E" w:rsidP="0034200E">
      <w:pPr>
        <w:spacing w:after="0"/>
        <w:jc w:val="both"/>
        <w:rPr>
          <w:rFonts w:ascii="Palatino Linotype" w:hAnsi="Palatino Linotype"/>
          <w:b/>
          <w:sz w:val="24"/>
          <w:szCs w:val="24"/>
          <w:u w:val="single"/>
        </w:rPr>
      </w:pPr>
    </w:p>
    <w:p w14:paraId="6ED2BF96" w14:textId="77777777" w:rsidR="0034200E" w:rsidRDefault="00CD305B" w:rsidP="00D15646">
      <w:pPr>
        <w:spacing w:after="0"/>
        <w:jc w:val="center"/>
        <w:rPr>
          <w:rFonts w:ascii="Palatino Linotype" w:hAnsi="Palatino Linotype"/>
          <w:b/>
          <w:sz w:val="24"/>
          <w:szCs w:val="24"/>
          <w:u w:val="single"/>
        </w:rPr>
      </w:pPr>
      <w:r>
        <w:rPr>
          <w:noProof/>
          <w:lang w:eastAsia="el-GR"/>
        </w:rPr>
        <w:lastRenderedPageBreak/>
        <w:drawing>
          <wp:inline distT="0" distB="0" distL="0" distR="0" wp14:anchorId="23B1E98A" wp14:editId="7B591DFC">
            <wp:extent cx="5048250" cy="2571750"/>
            <wp:effectExtent l="0" t="0" r="0" b="0"/>
            <wp:docPr id="1" name="Εικόνα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571750"/>
                    </a:xfrm>
                    <a:prstGeom prst="rect">
                      <a:avLst/>
                    </a:prstGeom>
                    <a:noFill/>
                    <a:ln>
                      <a:noFill/>
                    </a:ln>
                  </pic:spPr>
                </pic:pic>
              </a:graphicData>
            </a:graphic>
          </wp:inline>
        </w:drawing>
      </w:r>
    </w:p>
    <w:p w14:paraId="3BFF8B97" w14:textId="77777777" w:rsidR="00355EDF" w:rsidRDefault="00355EDF" w:rsidP="0034200E">
      <w:pPr>
        <w:spacing w:after="0"/>
        <w:jc w:val="both"/>
        <w:rPr>
          <w:rFonts w:ascii="Palatino Linotype" w:hAnsi="Palatino Linotype"/>
          <w:sz w:val="24"/>
          <w:szCs w:val="24"/>
        </w:rPr>
      </w:pPr>
    </w:p>
    <w:p w14:paraId="559AF62C" w14:textId="13323A83" w:rsidR="00355EDF" w:rsidRDefault="00013D67" w:rsidP="0034200E">
      <w:pPr>
        <w:spacing w:after="0"/>
        <w:jc w:val="both"/>
        <w:rPr>
          <w:rFonts w:ascii="Palatino Linotype" w:hAnsi="Palatino Linotype"/>
          <w:b/>
          <w:sz w:val="24"/>
          <w:szCs w:val="24"/>
          <w:u w:val="single"/>
        </w:rPr>
      </w:pPr>
      <w:r>
        <w:rPr>
          <w:rFonts w:ascii="Palatino Linotype" w:hAnsi="Palatino Linotype"/>
          <w:b/>
          <w:sz w:val="24"/>
          <w:szCs w:val="24"/>
          <w:u w:val="single"/>
        </w:rPr>
        <w:t>Άσκηση 3</w:t>
      </w:r>
    </w:p>
    <w:p w14:paraId="34E2D96A" w14:textId="77777777" w:rsidR="00355EDF" w:rsidRDefault="00355EDF" w:rsidP="0034200E">
      <w:pPr>
        <w:spacing w:after="0"/>
        <w:jc w:val="both"/>
        <w:rPr>
          <w:rFonts w:ascii="Palatino Linotype" w:hAnsi="Palatino Linotype"/>
          <w:sz w:val="24"/>
          <w:szCs w:val="24"/>
        </w:rPr>
      </w:pPr>
      <w:r>
        <w:rPr>
          <w:rFonts w:ascii="Palatino Linotype" w:hAnsi="Palatino Linotype"/>
          <w:sz w:val="24"/>
          <w:szCs w:val="24"/>
        </w:rPr>
        <w:t>Ποια χρονιά τελέστηκαν τα εγκαίνια της νέας πόλης;</w:t>
      </w:r>
    </w:p>
    <w:p w14:paraId="7DBB92C4" w14:textId="77777777" w:rsidR="000019C5" w:rsidRDefault="000019C5" w:rsidP="0034200E">
      <w:pPr>
        <w:spacing w:after="0"/>
        <w:jc w:val="both"/>
        <w:rPr>
          <w:rFonts w:ascii="Palatino Linotype" w:hAnsi="Palatino Linotype"/>
          <w:sz w:val="24"/>
          <w:szCs w:val="24"/>
        </w:rPr>
      </w:pPr>
      <w:r>
        <w:rPr>
          <w:rFonts w:ascii="Palatino Linotype" w:hAnsi="Palatino Linotype"/>
          <w:sz w:val="24"/>
          <w:szCs w:val="24"/>
        </w:rPr>
        <w:t>………………………………………………………………………………………………………</w:t>
      </w:r>
    </w:p>
    <w:p w14:paraId="1FFA728D" w14:textId="77777777" w:rsidR="000019C5" w:rsidRDefault="000019C5" w:rsidP="0034200E">
      <w:pPr>
        <w:spacing w:after="0"/>
        <w:jc w:val="both"/>
        <w:rPr>
          <w:rFonts w:ascii="Palatino Linotype" w:hAnsi="Palatino Linotype"/>
          <w:sz w:val="24"/>
          <w:szCs w:val="24"/>
        </w:rPr>
      </w:pPr>
    </w:p>
    <w:p w14:paraId="66093CC0" w14:textId="03BCEB3B" w:rsidR="000019C5" w:rsidRDefault="000019C5" w:rsidP="000019C5">
      <w:pPr>
        <w:spacing w:after="0"/>
        <w:jc w:val="center"/>
        <w:rPr>
          <w:rFonts w:ascii="Palatino Linotype" w:hAnsi="Palatino Linotype"/>
          <w:b/>
          <w:sz w:val="24"/>
          <w:szCs w:val="24"/>
          <w:u w:val="single"/>
        </w:rPr>
      </w:pPr>
      <w:r>
        <w:rPr>
          <w:rFonts w:ascii="Palatino Linotype" w:hAnsi="Palatino Linotype"/>
          <w:b/>
          <w:sz w:val="24"/>
          <w:szCs w:val="24"/>
          <w:u w:val="single"/>
        </w:rPr>
        <w:t>Η θρησκευτική πολιτ</w:t>
      </w:r>
      <w:r w:rsidR="00D15646">
        <w:rPr>
          <w:rFonts w:ascii="Palatino Linotype" w:hAnsi="Palatino Linotype"/>
          <w:b/>
          <w:sz w:val="24"/>
          <w:szCs w:val="24"/>
          <w:u w:val="single"/>
        </w:rPr>
        <w:t>ι</w:t>
      </w:r>
      <w:r>
        <w:rPr>
          <w:rFonts w:ascii="Palatino Linotype" w:hAnsi="Palatino Linotype"/>
          <w:b/>
          <w:sz w:val="24"/>
          <w:szCs w:val="24"/>
          <w:u w:val="single"/>
        </w:rPr>
        <w:t>κή του Κωνσταντίνου</w:t>
      </w:r>
    </w:p>
    <w:p w14:paraId="492027D3" w14:textId="67773DBB" w:rsidR="000019C5" w:rsidRDefault="00D15646" w:rsidP="0034200E">
      <w:pPr>
        <w:spacing w:after="0"/>
        <w:jc w:val="both"/>
        <w:rPr>
          <w:rFonts w:ascii="Palatino Linotype" w:hAnsi="Palatino Linotype"/>
          <w:sz w:val="24"/>
          <w:szCs w:val="24"/>
        </w:rPr>
      </w:pPr>
      <w:r>
        <w:rPr>
          <w:noProof/>
          <w:lang w:eastAsia="el-GR"/>
        </w:rPr>
        <mc:AlternateContent>
          <mc:Choice Requires="wps">
            <w:drawing>
              <wp:anchor distT="0" distB="0" distL="114300" distR="114300" simplePos="0" relativeHeight="251670528" behindDoc="0" locked="0" layoutInCell="1" allowOverlap="1" wp14:anchorId="47B37B03" wp14:editId="547E44BE">
                <wp:simplePos x="0" y="0"/>
                <wp:positionH relativeFrom="column">
                  <wp:posOffset>76200</wp:posOffset>
                </wp:positionH>
                <wp:positionV relativeFrom="paragraph">
                  <wp:posOffset>1565275</wp:posOffset>
                </wp:positionV>
                <wp:extent cx="111442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14425" cy="635"/>
                        </a:xfrm>
                        <a:prstGeom prst="rect">
                          <a:avLst/>
                        </a:prstGeom>
                        <a:solidFill>
                          <a:prstClr val="white"/>
                        </a:solidFill>
                        <a:ln>
                          <a:noFill/>
                        </a:ln>
                      </wps:spPr>
                      <wps:txbx>
                        <w:txbxContent>
                          <w:p w14:paraId="6FC2F3CE" w14:textId="598F234C" w:rsidR="00D15646" w:rsidRPr="00D15646" w:rsidRDefault="00D15646" w:rsidP="00D15646">
                            <w:pPr>
                              <w:pStyle w:val="Caption"/>
                              <w:rPr>
                                <w:rFonts w:ascii="Palatino Linotype" w:hAnsi="Palatino Linotype"/>
                                <w:noProof/>
                                <w:sz w:val="20"/>
                                <w:szCs w:val="20"/>
                              </w:rPr>
                            </w:pPr>
                            <w:r w:rsidRPr="00D15646">
                              <w:rPr>
                                <w:sz w:val="20"/>
                                <w:szCs w:val="20"/>
                              </w:rPr>
                              <w:t xml:space="preserve"> Ο Μέγας Κωνσταντίνος προσφέρει την Κωνσταντινούπολη στην Παναγία. (μέρος από ψηφιδωτό στο ναό της Αγίας Σοφίας)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B37B03" id="_x0000_t202" coordsize="21600,21600" o:spt="202" path="m,l,21600r21600,l21600,xe">
                <v:stroke joinstyle="miter"/>
                <v:path gradientshapeok="t" o:connecttype="rect"/>
              </v:shapetype>
              <v:shape id="Text Box 2" o:spid="_x0000_s1026" type="#_x0000_t202" style="position:absolute;left:0;text-align:left;margin-left:6pt;margin-top:123.25pt;width:87.7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" stroked="f">
                <v:textbox style="mso-fit-shape-to-text:t" inset="0,0,0,0">
                  <w:txbxContent>
                    <w:p w14:paraId="6FC2F3CE" w14:textId="598F234C" w:rsidR="00D15646" w:rsidRPr="00D15646" w:rsidRDefault="00D15646" w:rsidP="00D15646">
                      <w:pPr>
                        <w:pStyle w:val="Caption"/>
                        <w:rPr>
                          <w:rFonts w:ascii="Palatino Linotype" w:hAnsi="Palatino Linotype"/>
                          <w:noProof/>
                          <w:sz w:val="20"/>
                          <w:szCs w:val="20"/>
                        </w:rPr>
                      </w:pPr>
                      <w:r w:rsidRPr="00D15646">
                        <w:rPr>
                          <w:sz w:val="20"/>
                          <w:szCs w:val="20"/>
                        </w:rPr>
                        <w:t xml:space="preserve"> Ο Μέγας Κωνσταντίνος προσφέρει την Κωνσταντινούπολη στην Παναγία. (μέρος από ψηφιδωτό στο ναό της Αγίας Σοφίας)</w:t>
                      </w:r>
                    </w:p>
                  </w:txbxContent>
                </v:textbox>
                <w10:wrap type="square"/>
              </v:shape>
            </w:pict>
          </mc:Fallback>
        </mc:AlternateContent>
      </w:r>
      <w:r w:rsidR="00D90079" w:rsidRPr="00D90079">
        <w:rPr>
          <w:rFonts w:ascii="Palatino Linotype" w:hAnsi="Palatino Linotype"/>
          <w:noProof/>
          <w:sz w:val="24"/>
          <w:szCs w:val="24"/>
          <w:lang w:eastAsia="el-GR"/>
        </w:rPr>
        <w:drawing>
          <wp:anchor distT="0" distB="0" distL="114300" distR="114300" simplePos="0" relativeHeight="251668480" behindDoc="0" locked="0" layoutInCell="1" allowOverlap="1" wp14:anchorId="24E037FF" wp14:editId="5C072429">
            <wp:simplePos x="0" y="0"/>
            <wp:positionH relativeFrom="column">
              <wp:align>left</wp:align>
            </wp:positionH>
            <wp:positionV relativeFrom="paragraph">
              <wp:align>top</wp:align>
            </wp:positionV>
            <wp:extent cx="1114425" cy="1431925"/>
            <wp:effectExtent l="76200" t="76200" r="66675" b="73025"/>
            <wp:wrapSquare wrapText="bothSides"/>
            <wp:docPr id="37892" name="Picture 5" descr="Αρχείο:Byzantinischer Mosaizist um 1000 0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5" descr="Αρχείο:Byzantinischer Mosaizist um 1000 00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999" cy="1435534"/>
                    </a:xfrm>
                    <a:prstGeom prst="rect">
                      <a:avLst/>
                    </a:prstGeom>
                    <a:noFill/>
                    <a:ln w="76200">
                      <a:solidFill>
                        <a:srgbClr val="660066"/>
                      </a:solidFill>
                      <a:miter lim="800000"/>
                      <a:headEnd/>
                      <a:tailEnd/>
                    </a:ln>
                  </pic:spPr>
                </pic:pic>
              </a:graphicData>
            </a:graphic>
            <wp14:sizeRelH relativeFrom="margin">
              <wp14:pctWidth>0</wp14:pctWidth>
            </wp14:sizeRelH>
            <wp14:sizeRelV relativeFrom="margin">
              <wp14:pctHeight>0</wp14:pctHeight>
            </wp14:sizeRelV>
          </wp:anchor>
        </w:drawing>
      </w:r>
    </w:p>
    <w:p w14:paraId="5C8F13B5" w14:textId="38DFE91E" w:rsidR="0034200E" w:rsidRPr="00D15646" w:rsidRDefault="00013D67" w:rsidP="00D15646">
      <w:pPr>
        <w:spacing w:after="0"/>
        <w:jc w:val="both"/>
        <w:rPr>
          <w:rFonts w:ascii="Palatino Linotype" w:hAnsi="Palatino Linotype"/>
          <w:sz w:val="24"/>
          <w:szCs w:val="24"/>
        </w:rPr>
      </w:pPr>
      <w:r>
        <w:rPr>
          <w:rFonts w:ascii="Palatino Linotype" w:hAnsi="Palatino Linotype"/>
          <w:b/>
          <w:sz w:val="24"/>
          <w:szCs w:val="24"/>
          <w:u w:val="single"/>
        </w:rPr>
        <w:t>Άσκηση 4</w:t>
      </w:r>
    </w:p>
    <w:p w14:paraId="77F3FF16" w14:textId="392AE2BB" w:rsidR="000019C5" w:rsidRDefault="000019C5" w:rsidP="0034200E">
      <w:pPr>
        <w:spacing w:after="0"/>
        <w:jc w:val="both"/>
        <w:rPr>
          <w:rFonts w:ascii="Palatino Linotype" w:hAnsi="Palatino Linotype"/>
          <w:sz w:val="24"/>
          <w:szCs w:val="24"/>
        </w:rPr>
      </w:pPr>
      <w:r>
        <w:rPr>
          <w:rFonts w:ascii="Palatino Linotype" w:hAnsi="Palatino Linotype"/>
          <w:sz w:val="24"/>
          <w:szCs w:val="24"/>
        </w:rPr>
        <w:t>Ποια ήταν η στάση του Κωνσταντίνου Α΄ απέναντι στους χριστιανούς; Ποιοι λόγοι τον ώθησαν σε αυτή τη στάση; Ποιες ενέργειες του αποδεικνύουν τη στάση αυτή;</w:t>
      </w:r>
    </w:p>
    <w:p w14:paraId="00B0FBC7" w14:textId="77777777" w:rsidR="00D15646" w:rsidRDefault="00D15646" w:rsidP="00D15646">
      <w:pPr>
        <w:spacing w:after="0"/>
        <w:ind w:left="2160"/>
        <w:jc w:val="both"/>
        <w:rPr>
          <w:rFonts w:ascii="Palatino Linotype" w:hAnsi="Palatino Linotype"/>
          <w:sz w:val="24"/>
          <w:szCs w:val="24"/>
        </w:rPr>
      </w:pPr>
      <w:r>
        <w:rPr>
          <w:rFonts w:ascii="Palatino Linotype" w:hAnsi="Palatino Linotype"/>
          <w:sz w:val="24"/>
          <w:szCs w:val="24"/>
        </w:rPr>
        <w:t>………………………………………………………………………………………………………………………………………………………………………………………………………………………………………………………………………………………………………………………………………………………………………………………………………………………………………………………………………………………………………………………………………………………………………………………………………………………………………………</w:t>
      </w:r>
    </w:p>
    <w:p w14:paraId="3D48FAAC" w14:textId="404850BB" w:rsidR="00D15646" w:rsidRDefault="00D15646" w:rsidP="0034200E">
      <w:pPr>
        <w:spacing w:after="0"/>
        <w:jc w:val="both"/>
        <w:rPr>
          <w:rFonts w:ascii="Palatino Linotype" w:hAnsi="Palatino Linotype"/>
          <w:sz w:val="24"/>
          <w:szCs w:val="24"/>
        </w:rPr>
      </w:pPr>
    </w:p>
    <w:p w14:paraId="314DEB94" w14:textId="155357D9" w:rsidR="00D15646" w:rsidRDefault="00D15646" w:rsidP="0034200E">
      <w:pPr>
        <w:spacing w:after="0"/>
        <w:jc w:val="both"/>
        <w:rPr>
          <w:rFonts w:ascii="Palatino Linotype" w:hAnsi="Palatino Linotype"/>
          <w:sz w:val="24"/>
          <w:szCs w:val="24"/>
        </w:rPr>
      </w:pPr>
    </w:p>
    <w:p w14:paraId="395DD375" w14:textId="5F860F1C" w:rsidR="00D15646" w:rsidRDefault="00D15646" w:rsidP="0034200E">
      <w:pPr>
        <w:spacing w:after="0"/>
        <w:jc w:val="both"/>
        <w:rPr>
          <w:rFonts w:ascii="Palatino Linotype" w:hAnsi="Palatino Linotype"/>
          <w:sz w:val="24"/>
          <w:szCs w:val="24"/>
        </w:rPr>
      </w:pPr>
    </w:p>
    <w:p w14:paraId="34FE9CAF" w14:textId="64881CB4" w:rsidR="00D15646" w:rsidRDefault="00D15646" w:rsidP="0034200E">
      <w:pPr>
        <w:spacing w:after="0"/>
        <w:jc w:val="both"/>
        <w:rPr>
          <w:rFonts w:ascii="Palatino Linotype" w:hAnsi="Palatino Linotype"/>
          <w:sz w:val="24"/>
          <w:szCs w:val="24"/>
        </w:rPr>
      </w:pPr>
    </w:p>
    <w:p w14:paraId="54C20333" w14:textId="77777777" w:rsidR="00D15646" w:rsidRDefault="00D15646" w:rsidP="0034200E">
      <w:pPr>
        <w:spacing w:after="0"/>
        <w:jc w:val="both"/>
        <w:rPr>
          <w:rFonts w:ascii="Palatino Linotype" w:hAnsi="Palatino Linotype"/>
          <w:sz w:val="24"/>
          <w:szCs w:val="24"/>
        </w:rPr>
      </w:pPr>
    </w:p>
    <w:p w14:paraId="668DE441" w14:textId="0E4FD8AB" w:rsidR="000019C5" w:rsidRDefault="00013D67" w:rsidP="0034200E">
      <w:pPr>
        <w:spacing w:after="0"/>
        <w:jc w:val="both"/>
        <w:rPr>
          <w:rFonts w:ascii="Palatino Linotype" w:hAnsi="Palatino Linotype"/>
          <w:b/>
          <w:sz w:val="24"/>
          <w:szCs w:val="24"/>
          <w:u w:val="single"/>
        </w:rPr>
      </w:pPr>
      <w:r>
        <w:rPr>
          <w:rFonts w:ascii="Palatino Linotype" w:hAnsi="Palatino Linotype"/>
          <w:b/>
          <w:sz w:val="24"/>
          <w:szCs w:val="24"/>
          <w:u w:val="single"/>
        </w:rPr>
        <w:lastRenderedPageBreak/>
        <w:t>Άσκηση 5</w:t>
      </w:r>
    </w:p>
    <w:p w14:paraId="6C7A75CA" w14:textId="77777777" w:rsidR="0005512A" w:rsidRDefault="0005512A" w:rsidP="0034200E">
      <w:pPr>
        <w:spacing w:after="0"/>
        <w:jc w:val="both"/>
        <w:rPr>
          <w:rFonts w:ascii="Palatino Linotype" w:hAnsi="Palatino Linotype"/>
          <w:sz w:val="24"/>
          <w:szCs w:val="24"/>
        </w:rPr>
      </w:pPr>
      <w:r>
        <w:rPr>
          <w:rFonts w:ascii="Palatino Linotype" w:hAnsi="Palatino Linotype"/>
          <w:sz w:val="24"/>
          <w:szCs w:val="24"/>
        </w:rPr>
        <w:t>Τι ήταν το «Διάταγμα των Μεδιολάνων», τι προνοούσε και ποιο το αποτέλεσμα;</w:t>
      </w:r>
    </w:p>
    <w:p w14:paraId="3C9449EF" w14:textId="77777777" w:rsidR="00D15646" w:rsidRPr="0034200E" w:rsidRDefault="00D15646" w:rsidP="00D15646">
      <w:pPr>
        <w:spacing w:after="0"/>
        <w:jc w:val="both"/>
        <w:rPr>
          <w:rFonts w:ascii="Palatino Linotype" w:hAnsi="Palatino Linotype"/>
          <w:sz w:val="24"/>
          <w:szCs w:val="24"/>
        </w:rPr>
      </w:pPr>
      <w:r>
        <w:rPr>
          <w:rFonts w:ascii="Palatino Linotype" w:hAnsi="Palatino Linotype"/>
          <w:sz w:val="24"/>
          <w:szCs w:val="24"/>
        </w:rPr>
        <w:t>………………………………………………………………………………………………………………………………………………………………………………………………………………………………………………………………………………………………………………………………………………………………………………………………………………………………………………………………………………………………………………………………………………………………………………………………………………………………………………</w:t>
      </w:r>
    </w:p>
    <w:p w14:paraId="1BA23729" w14:textId="77777777" w:rsidR="00D15646" w:rsidRDefault="00D15646" w:rsidP="0034200E">
      <w:pPr>
        <w:spacing w:after="0"/>
        <w:jc w:val="both"/>
        <w:rPr>
          <w:rFonts w:ascii="Palatino Linotype" w:hAnsi="Palatino Linotype"/>
          <w:sz w:val="24"/>
          <w:szCs w:val="24"/>
        </w:rPr>
      </w:pPr>
    </w:p>
    <w:p w14:paraId="44C8A3DD" w14:textId="2EB1903F" w:rsidR="0005512A" w:rsidRDefault="00013D67" w:rsidP="0034200E">
      <w:pPr>
        <w:spacing w:after="0"/>
        <w:jc w:val="both"/>
        <w:rPr>
          <w:rFonts w:ascii="Palatino Linotype" w:hAnsi="Palatino Linotype"/>
          <w:b/>
          <w:sz w:val="24"/>
          <w:szCs w:val="24"/>
          <w:u w:val="single"/>
        </w:rPr>
      </w:pPr>
      <w:r>
        <w:rPr>
          <w:rFonts w:ascii="Palatino Linotype" w:hAnsi="Palatino Linotype"/>
          <w:b/>
          <w:sz w:val="24"/>
          <w:szCs w:val="24"/>
          <w:u w:val="single"/>
        </w:rPr>
        <w:t>Άσκηση 6</w:t>
      </w:r>
    </w:p>
    <w:p w14:paraId="604330D9" w14:textId="77777777" w:rsidR="0005512A" w:rsidRDefault="0005512A" w:rsidP="0034200E">
      <w:pPr>
        <w:spacing w:after="0"/>
        <w:jc w:val="both"/>
        <w:rPr>
          <w:rFonts w:ascii="Palatino Linotype" w:hAnsi="Palatino Linotype"/>
          <w:sz w:val="24"/>
          <w:szCs w:val="24"/>
        </w:rPr>
      </w:pPr>
      <w:r>
        <w:rPr>
          <w:rFonts w:ascii="Palatino Linotype" w:hAnsi="Palatino Linotype"/>
          <w:sz w:val="24"/>
          <w:szCs w:val="24"/>
        </w:rPr>
        <w:t>Τι γνωρίζετε για την Α’ Οικουμενική Σύνοδο; (πότε, πού, από ποιον συγκλήθηκε, ποιοι συμμετείχαν, ποιο το θέμα συζήτησης και ποιος ο σκοπός της).</w:t>
      </w:r>
    </w:p>
    <w:p w14:paraId="1FE51EF5" w14:textId="77777777" w:rsidR="00D15646" w:rsidRPr="0034200E" w:rsidRDefault="00D15646" w:rsidP="00D15646">
      <w:pPr>
        <w:spacing w:after="0"/>
        <w:jc w:val="both"/>
        <w:rPr>
          <w:rFonts w:ascii="Palatino Linotype" w:hAnsi="Palatino Linotype"/>
          <w:sz w:val="24"/>
          <w:szCs w:val="24"/>
        </w:rPr>
      </w:pPr>
      <w:r>
        <w:rPr>
          <w:rFonts w:ascii="Palatino Linotype" w:hAnsi="Palatino Linotype"/>
          <w:sz w:val="24"/>
          <w:szCs w:val="24"/>
        </w:rPr>
        <w:t>………………………………………………………………………………………………………………………………………………………………………………………………………………………………………………………………………………………………………………………………………………………………………………………………………………………………………………………………………………………………………………………………………………………………………………………………………………………………………………</w:t>
      </w:r>
    </w:p>
    <w:p w14:paraId="0CB5CD53" w14:textId="77777777" w:rsidR="0005512A" w:rsidRPr="0005512A" w:rsidRDefault="0005512A" w:rsidP="0034200E">
      <w:pPr>
        <w:spacing w:after="0"/>
        <w:jc w:val="both"/>
        <w:rPr>
          <w:rFonts w:ascii="Palatino Linotype" w:hAnsi="Palatino Linotype"/>
          <w:sz w:val="24"/>
          <w:szCs w:val="24"/>
        </w:rPr>
      </w:pPr>
    </w:p>
    <w:p w14:paraId="3592B07C" w14:textId="77777777" w:rsidR="0005512A" w:rsidRDefault="0005512A" w:rsidP="0034200E">
      <w:pPr>
        <w:spacing w:after="0"/>
        <w:jc w:val="both"/>
        <w:rPr>
          <w:rFonts w:ascii="Palatino Linotype" w:hAnsi="Palatino Linotype"/>
          <w:sz w:val="24"/>
          <w:szCs w:val="24"/>
        </w:rPr>
      </w:pPr>
    </w:p>
    <w:p w14:paraId="57895BE3" w14:textId="2183CE48" w:rsidR="0005512A" w:rsidRDefault="00013D67" w:rsidP="0034200E">
      <w:pPr>
        <w:spacing w:after="0"/>
        <w:jc w:val="both"/>
        <w:rPr>
          <w:rFonts w:ascii="Palatino Linotype" w:hAnsi="Palatino Linotype"/>
          <w:b/>
          <w:sz w:val="24"/>
          <w:szCs w:val="24"/>
          <w:u w:val="single"/>
        </w:rPr>
      </w:pPr>
      <w:r>
        <w:rPr>
          <w:rFonts w:ascii="Palatino Linotype" w:hAnsi="Palatino Linotype"/>
          <w:b/>
          <w:sz w:val="24"/>
          <w:szCs w:val="24"/>
          <w:u w:val="single"/>
        </w:rPr>
        <w:t>Προαιρετική άσκηση</w:t>
      </w:r>
    </w:p>
    <w:p w14:paraId="1719C63A" w14:textId="77777777" w:rsidR="00013D67" w:rsidRDefault="00013D67" w:rsidP="00013D67">
      <w:pPr>
        <w:spacing w:after="0"/>
        <w:jc w:val="both"/>
        <w:rPr>
          <w:rFonts w:ascii="Palatino Linotype" w:hAnsi="Palatino Linotype"/>
          <w:sz w:val="24"/>
          <w:szCs w:val="24"/>
        </w:rPr>
      </w:pPr>
      <w:r>
        <w:rPr>
          <w:rFonts w:ascii="Palatino Linotype" w:hAnsi="Palatino Linotype"/>
          <w:sz w:val="24"/>
          <w:szCs w:val="24"/>
        </w:rPr>
        <w:t>Ποια κτίσματα της Κωνσταντινούπολης υπογραμμίζουν τη σχέση της με τη Ρώμη και ποια δείχνουν τον χριστιανικό της χαρακτήρα; Ποιο κτίσμα παραπέμπει στον ιδρυτή της;</w:t>
      </w:r>
    </w:p>
    <w:p w14:paraId="4ECCCA90" w14:textId="63C202CD" w:rsidR="00013D67" w:rsidRPr="00013D67" w:rsidRDefault="00175F01" w:rsidP="0034200E">
      <w:pPr>
        <w:spacing w:after="0"/>
        <w:jc w:val="both"/>
        <w:rPr>
          <w:rFonts w:ascii="Palatino Linotype" w:hAnsi="Palatino Linotype"/>
          <w:sz w:val="24"/>
          <w:szCs w:val="24"/>
        </w:rPr>
      </w:pPr>
      <w:r>
        <w:rPr>
          <w:rFonts w:ascii="Palatino Linotype" w:hAnsi="Palatino Linotype"/>
          <w:sz w:val="24"/>
          <w:szCs w:val="24"/>
        </w:rPr>
        <w:t>………………………………………………………………………………………………………………………………………………………………………………………………………………………………………………………………………………………………………………………………………………………………………………………………………………………………………………………………………………………………………………………………………………………………………………………………………………………………………………………………………………………………………………………………………………………………………………………………………………………………………………………………</w:t>
      </w:r>
    </w:p>
    <w:p w14:paraId="4B97014F" w14:textId="77777777" w:rsidR="000019C5" w:rsidRPr="000019C5" w:rsidRDefault="000019C5" w:rsidP="0034200E">
      <w:pPr>
        <w:spacing w:after="0"/>
        <w:jc w:val="both"/>
        <w:rPr>
          <w:rFonts w:ascii="Palatino Linotype" w:hAnsi="Palatino Linotype"/>
          <w:b/>
          <w:sz w:val="24"/>
          <w:szCs w:val="24"/>
          <w:u w:val="single"/>
        </w:rPr>
      </w:pPr>
    </w:p>
    <w:p w14:paraId="7B1A1879" w14:textId="77777777" w:rsidR="0034200E" w:rsidRPr="0034200E" w:rsidRDefault="0034200E" w:rsidP="00BD268B">
      <w:pPr>
        <w:jc w:val="both"/>
        <w:rPr>
          <w:rFonts w:ascii="Palatino Linotype" w:hAnsi="Palatino Linotype"/>
          <w:b/>
          <w:sz w:val="24"/>
          <w:szCs w:val="24"/>
        </w:rPr>
      </w:pPr>
    </w:p>
    <w:p w14:paraId="3329E5ED" w14:textId="77777777" w:rsidR="00C03A8E" w:rsidRPr="004548E3" w:rsidRDefault="00C03A8E" w:rsidP="00BD268B">
      <w:pPr>
        <w:jc w:val="both"/>
        <w:rPr>
          <w:rFonts w:ascii="Palatino Linotype" w:hAnsi="Palatino Linotype"/>
          <w:sz w:val="28"/>
          <w:szCs w:val="28"/>
        </w:rPr>
      </w:pPr>
    </w:p>
    <w:sectPr w:rsidR="00C03A8E" w:rsidRPr="004548E3" w:rsidSect="00AA0B2A">
      <w:pgSz w:w="12240" w:h="15840"/>
      <w:pgMar w:top="130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9677F"/>
    <w:multiLevelType w:val="hybridMultilevel"/>
    <w:tmpl w:val="A5FE8E8E"/>
    <w:lvl w:ilvl="0" w:tplc="06E84F68">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B1929"/>
    <w:multiLevelType w:val="hybridMultilevel"/>
    <w:tmpl w:val="EC727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ED5F23"/>
    <w:multiLevelType w:val="hybridMultilevel"/>
    <w:tmpl w:val="7A4ACF80"/>
    <w:lvl w:ilvl="0" w:tplc="EC087C0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81"/>
    <w:rsid w:val="000019C5"/>
    <w:rsid w:val="00013D67"/>
    <w:rsid w:val="0005512A"/>
    <w:rsid w:val="00061557"/>
    <w:rsid w:val="000E0AB0"/>
    <w:rsid w:val="00175F01"/>
    <w:rsid w:val="00241621"/>
    <w:rsid w:val="0034200E"/>
    <w:rsid w:val="00355EDF"/>
    <w:rsid w:val="004548E3"/>
    <w:rsid w:val="004B78D4"/>
    <w:rsid w:val="00677581"/>
    <w:rsid w:val="007C0059"/>
    <w:rsid w:val="007C645C"/>
    <w:rsid w:val="008430F9"/>
    <w:rsid w:val="00AA0B2A"/>
    <w:rsid w:val="00B538C4"/>
    <w:rsid w:val="00BD268B"/>
    <w:rsid w:val="00C03A8E"/>
    <w:rsid w:val="00CD305B"/>
    <w:rsid w:val="00D15646"/>
    <w:rsid w:val="00D90079"/>
    <w:rsid w:val="00FA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C6F7"/>
  <w15:docId w15:val="{E7DFE829-8CE4-4A83-BF55-258C6825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46"/>
    <w:rPr>
      <w:rFonts w:ascii="Calibri" w:eastAsia="Calibri" w:hAnsi="Calibri" w:cs="Times New Roman"/>
      <w:lang w:val="el-GR"/>
    </w:rPr>
  </w:style>
  <w:style w:type="paragraph" w:styleId="Heading1">
    <w:name w:val="heading 1"/>
    <w:basedOn w:val="Normal"/>
    <w:next w:val="Normal"/>
    <w:link w:val="Heading1Char"/>
    <w:uiPriority w:val="9"/>
    <w:qFormat/>
    <w:rsid w:val="007C6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E3"/>
    <w:pPr>
      <w:ind w:left="720"/>
      <w:contextualSpacing/>
    </w:pPr>
  </w:style>
  <w:style w:type="character" w:customStyle="1" w:styleId="Heading1Char">
    <w:name w:val="Heading 1 Char"/>
    <w:basedOn w:val="DefaultParagraphFont"/>
    <w:link w:val="Heading1"/>
    <w:uiPriority w:val="9"/>
    <w:rsid w:val="007C645C"/>
    <w:rPr>
      <w:rFonts w:asciiTheme="majorHAnsi" w:eastAsiaTheme="majorEastAsia" w:hAnsiTheme="majorHAnsi" w:cstheme="majorBidi"/>
      <w:b/>
      <w:bCs/>
      <w:color w:val="365F91" w:themeColor="accent1" w:themeShade="BF"/>
      <w:sz w:val="28"/>
      <w:szCs w:val="28"/>
      <w:lang w:val="el-GR"/>
    </w:rPr>
  </w:style>
  <w:style w:type="paragraph" w:styleId="BalloonText">
    <w:name w:val="Balloon Text"/>
    <w:basedOn w:val="Normal"/>
    <w:link w:val="BalloonTextChar"/>
    <w:uiPriority w:val="99"/>
    <w:semiHidden/>
    <w:unhideWhenUsed/>
    <w:rsid w:val="00CD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05B"/>
    <w:rPr>
      <w:rFonts w:ascii="Tahoma" w:eastAsia="Calibri" w:hAnsi="Tahoma" w:cs="Tahoma"/>
      <w:sz w:val="16"/>
      <w:szCs w:val="16"/>
      <w:lang w:val="el-GR"/>
    </w:rPr>
  </w:style>
  <w:style w:type="paragraph" w:styleId="Caption">
    <w:name w:val="caption"/>
    <w:basedOn w:val="Normal"/>
    <w:next w:val="Normal"/>
    <w:uiPriority w:val="35"/>
    <w:unhideWhenUsed/>
    <w:qFormat/>
    <w:rsid w:val="00D1564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bp.blogspot.com/_K7W7tLX9RRc/TM6yKb4hafI/AAAAAAAAC3Q/vay-gPqAeYE/s1600/%CE%A7%CE%91%CE%A1%CE%A4%CE%97%CF%82+2.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upload.wikimedia.org/wikipedia/commons/3/3e/Byzantinischer_Mosaizist_um_1000_002.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kipros valanos</cp:lastModifiedBy>
  <cp:revision>2</cp:revision>
  <dcterms:created xsi:type="dcterms:W3CDTF">2020-03-20T10:47:00Z</dcterms:created>
  <dcterms:modified xsi:type="dcterms:W3CDTF">2020-03-20T10:47:00Z</dcterms:modified>
</cp:coreProperties>
</file>