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71B6" w14:textId="77777777" w:rsidR="0023561B" w:rsidRPr="00A908B4" w:rsidRDefault="0023561B" w:rsidP="0023561B">
      <w:pPr>
        <w:jc w:val="both"/>
        <w:rPr>
          <w:rFonts w:ascii="Comic Sans MS" w:hAnsi="Comic Sans MS" w:cs="Comic Sans MS"/>
          <w:b/>
          <w:bCs/>
          <w:sz w:val="24"/>
          <w:szCs w:val="24"/>
          <w:lang w:val="el-GR"/>
        </w:rPr>
      </w:pPr>
      <w:bookmarkStart w:id="0" w:name="_GoBack"/>
      <w:bookmarkEnd w:id="0"/>
      <w:r w:rsidRPr="00A908B4">
        <w:rPr>
          <w:rFonts w:ascii="Comic Sans MS" w:hAnsi="Comic Sans MS" w:cs="Comic Sans MS"/>
          <w:b/>
          <w:bCs/>
          <w:sz w:val="24"/>
          <w:szCs w:val="24"/>
          <w:lang w:val="el-GR"/>
        </w:rPr>
        <w:t>ΓΥΜΝΑΣΙΟ ΛΙΝΟΠΕΤΡΑΣ                             ΣΧΟΛΙΚΗ ΧΡΟΝΙΑ: 201</w:t>
      </w:r>
      <w:r>
        <w:rPr>
          <w:rFonts w:ascii="Comic Sans MS" w:hAnsi="Comic Sans MS" w:cs="Comic Sans MS"/>
          <w:b/>
          <w:bCs/>
          <w:sz w:val="24"/>
          <w:szCs w:val="24"/>
          <w:lang w:val="el-GR"/>
        </w:rPr>
        <w:t>9</w:t>
      </w:r>
      <w:r w:rsidRPr="00A908B4">
        <w:rPr>
          <w:rFonts w:ascii="Comic Sans MS" w:hAnsi="Comic Sans MS" w:cs="Comic Sans MS"/>
          <w:b/>
          <w:bCs/>
          <w:sz w:val="24"/>
          <w:szCs w:val="24"/>
          <w:lang w:val="el-GR"/>
        </w:rPr>
        <w:t>-20</w:t>
      </w:r>
      <w:r>
        <w:rPr>
          <w:rFonts w:ascii="Comic Sans MS" w:hAnsi="Comic Sans MS" w:cs="Comic Sans MS"/>
          <w:b/>
          <w:bCs/>
          <w:sz w:val="24"/>
          <w:szCs w:val="24"/>
          <w:lang w:val="el-GR"/>
        </w:rPr>
        <w:t>20</w:t>
      </w:r>
    </w:p>
    <w:p w14:paraId="28C6331A" w14:textId="77777777" w:rsidR="0023561B" w:rsidRPr="008B129B" w:rsidRDefault="0023561B" w:rsidP="0023561B">
      <w:pPr>
        <w:jc w:val="center"/>
        <w:rPr>
          <w:rFonts w:ascii="Arial" w:hAnsi="Arial" w:cs="Arial"/>
          <w:b/>
          <w:bCs/>
          <w:noProof/>
          <w:sz w:val="28"/>
          <w:szCs w:val="28"/>
          <w:u w:val="single"/>
          <w:lang w:val="el-GR"/>
        </w:rPr>
      </w:pPr>
      <w:r w:rsidRPr="008B129B">
        <w:rPr>
          <w:rFonts w:ascii="Arial" w:hAnsi="Arial" w:cs="Arial"/>
          <w:b/>
          <w:bCs/>
          <w:noProof/>
          <w:sz w:val="28"/>
          <w:szCs w:val="28"/>
          <w:u w:val="single"/>
          <w:lang w:val="el-GR"/>
        </w:rPr>
        <w:t>Ενότητα Παιδικά-Σχολικά χρόνια</w:t>
      </w:r>
    </w:p>
    <w:p w14:paraId="56A33A12" w14:textId="77777777" w:rsidR="0023561B" w:rsidRPr="008B129B" w:rsidRDefault="0023561B" w:rsidP="0023561B">
      <w:pPr>
        <w:ind w:left="720"/>
        <w:jc w:val="both"/>
        <w:rPr>
          <w:rFonts w:ascii="Arial" w:hAnsi="Arial" w:cs="Arial"/>
          <w:b/>
          <w:bCs/>
          <w:noProof/>
          <w:sz w:val="28"/>
          <w:szCs w:val="28"/>
          <w:u w:val="single"/>
          <w:lang w:val="el-GR"/>
        </w:rPr>
      </w:pPr>
      <w:r w:rsidRPr="008B129B">
        <w:rPr>
          <w:rFonts w:ascii="Arial" w:hAnsi="Arial" w:cs="Arial"/>
          <w:b/>
          <w:bCs/>
          <w:noProof/>
          <w:sz w:val="28"/>
          <w:szCs w:val="28"/>
          <w:u w:val="single"/>
          <w:lang w:val="el-GR" w:eastAsia="el-GR"/>
        </w:rPr>
        <mc:AlternateContent>
          <mc:Choice Requires="wps">
            <w:drawing>
              <wp:anchor distT="0" distB="0" distL="114300" distR="114300" simplePos="0" relativeHeight="251661312" behindDoc="0" locked="0" layoutInCell="1" allowOverlap="1" wp14:anchorId="5BE74E59" wp14:editId="53B597A1">
                <wp:simplePos x="0" y="0"/>
                <wp:positionH relativeFrom="column">
                  <wp:posOffset>12700</wp:posOffset>
                </wp:positionH>
                <wp:positionV relativeFrom="paragraph">
                  <wp:posOffset>88265</wp:posOffset>
                </wp:positionV>
                <wp:extent cx="6485255" cy="1079500"/>
                <wp:effectExtent l="12700" t="13970" r="7620"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255" cy="1079500"/>
                        </a:xfrm>
                        <a:prstGeom prst="roundRect">
                          <a:avLst>
                            <a:gd name="adj" fmla="val 16667"/>
                          </a:avLst>
                        </a:prstGeom>
                        <a:solidFill>
                          <a:srgbClr val="FFFFFF"/>
                        </a:solidFill>
                        <a:ln w="9525">
                          <a:solidFill>
                            <a:srgbClr val="000000"/>
                          </a:solidFill>
                          <a:round/>
                          <a:headEnd/>
                          <a:tailEnd/>
                        </a:ln>
                      </wps:spPr>
                      <wps:txbx>
                        <w:txbxContent>
                          <w:p w14:paraId="46A070A5" w14:textId="77777777" w:rsidR="0023561B" w:rsidRDefault="0023561B" w:rsidP="00F036C5">
                            <w:pPr>
                              <w:numPr>
                                <w:ilvl w:val="0"/>
                                <w:numId w:val="2"/>
                              </w:numPr>
                              <w:spacing w:line="240" w:lineRule="auto"/>
                              <w:rPr>
                                <w:rFonts w:ascii="Comic Sans MS" w:hAnsi="Comic Sans MS"/>
                                <w:sz w:val="24"/>
                                <w:szCs w:val="24"/>
                                <w:lang w:val="el-GR"/>
                              </w:rPr>
                            </w:pPr>
                            <w:r w:rsidRPr="008B129B">
                              <w:rPr>
                                <w:rFonts w:ascii="Comic Sans MS" w:hAnsi="Comic Sans MS"/>
                                <w:sz w:val="24"/>
                                <w:szCs w:val="24"/>
                                <w:lang w:val="el-GR"/>
                              </w:rPr>
                              <w:t>Έλλη Αλεξίου, «Η Βαγγελίτσα» (απόσπασμα),σσ.30-31</w:t>
                            </w:r>
                          </w:p>
                          <w:p w14:paraId="140E53F8" w14:textId="77777777" w:rsidR="0023561B" w:rsidRPr="008B129B" w:rsidRDefault="0023561B" w:rsidP="00F036C5">
                            <w:pPr>
                              <w:numPr>
                                <w:ilvl w:val="0"/>
                                <w:numId w:val="2"/>
                              </w:numPr>
                              <w:spacing w:line="240" w:lineRule="auto"/>
                              <w:rPr>
                                <w:rFonts w:ascii="Comic Sans MS" w:hAnsi="Comic Sans MS"/>
                                <w:sz w:val="24"/>
                                <w:szCs w:val="24"/>
                                <w:lang w:val="el-GR"/>
                              </w:rPr>
                            </w:pPr>
                            <w:r w:rsidRPr="008B129B">
                              <w:rPr>
                                <w:rFonts w:ascii="Comic Sans MS" w:hAnsi="Comic Sans MS"/>
                                <w:sz w:val="24"/>
                                <w:szCs w:val="24"/>
                                <w:lang w:val="el-GR"/>
                              </w:rPr>
                              <w:t>Γιάννης Κουβαράς, «Ανδρομάχης Επάνοδος»,σ.56</w:t>
                            </w:r>
                          </w:p>
                          <w:p w14:paraId="04B80566" w14:textId="77777777" w:rsidR="0023561B" w:rsidRPr="00BD0185" w:rsidRDefault="0023561B" w:rsidP="00F036C5">
                            <w:pPr>
                              <w:numPr>
                                <w:ilvl w:val="0"/>
                                <w:numId w:val="2"/>
                              </w:numPr>
                              <w:spacing w:line="240" w:lineRule="auto"/>
                              <w:rPr>
                                <w:rFonts w:ascii="Comic Sans MS" w:hAnsi="Comic Sans MS"/>
                                <w:sz w:val="24"/>
                                <w:szCs w:val="24"/>
                                <w:lang w:val="el-GR"/>
                              </w:rPr>
                            </w:pPr>
                            <w:r>
                              <w:rPr>
                                <w:rFonts w:ascii="Comic Sans MS" w:hAnsi="Comic Sans MS"/>
                                <w:sz w:val="24"/>
                                <w:szCs w:val="24"/>
                                <w:lang w:val="el-GR"/>
                              </w:rPr>
                              <w:t>Τα χαρακτηριστικά γνωρίσματα του διηγήματος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F7E910" id="AutoShape 11" o:spid="_x0000_s1026" style="position:absolute;left:0;text-align:left;margin-left:1pt;margin-top:6.95pt;width:510.6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">
                <v:textbox>
                  <w:txbxContent>
                    <w:p w:rsidR="0023561B" w:rsidRDefault="0023561B" w:rsidP="00F036C5">
                      <w:pPr>
                        <w:numPr>
                          <w:ilvl w:val="0"/>
                          <w:numId w:val="2"/>
                        </w:numPr>
                        <w:spacing w:line="240" w:lineRule="auto"/>
                        <w:rPr>
                          <w:rFonts w:ascii="Comic Sans MS" w:hAnsi="Comic Sans MS"/>
                          <w:sz w:val="24"/>
                          <w:szCs w:val="24"/>
                          <w:lang w:val="el-GR"/>
                        </w:rPr>
                      </w:pPr>
                      <w:r w:rsidRPr="008B129B">
                        <w:rPr>
                          <w:rFonts w:ascii="Comic Sans MS" w:hAnsi="Comic Sans MS"/>
                          <w:sz w:val="24"/>
                          <w:szCs w:val="24"/>
                          <w:lang w:val="el-GR"/>
                        </w:rPr>
                        <w:t xml:space="preserve">Έλλη Αλεξίου, «Η </w:t>
                      </w:r>
                      <w:proofErr w:type="spellStart"/>
                      <w:r w:rsidRPr="008B129B">
                        <w:rPr>
                          <w:rFonts w:ascii="Comic Sans MS" w:hAnsi="Comic Sans MS"/>
                          <w:sz w:val="24"/>
                          <w:szCs w:val="24"/>
                          <w:lang w:val="el-GR"/>
                        </w:rPr>
                        <w:t>Βαγγελίτσα</w:t>
                      </w:r>
                      <w:proofErr w:type="spellEnd"/>
                      <w:r w:rsidRPr="008B129B">
                        <w:rPr>
                          <w:rFonts w:ascii="Comic Sans MS" w:hAnsi="Comic Sans MS"/>
                          <w:sz w:val="24"/>
                          <w:szCs w:val="24"/>
                          <w:lang w:val="el-GR"/>
                        </w:rPr>
                        <w:t>» (απόσπασμα),σσ.30-31</w:t>
                      </w:r>
                    </w:p>
                    <w:p w:rsidR="0023561B" w:rsidRPr="008B129B" w:rsidRDefault="0023561B" w:rsidP="00F036C5">
                      <w:pPr>
                        <w:numPr>
                          <w:ilvl w:val="0"/>
                          <w:numId w:val="2"/>
                        </w:numPr>
                        <w:spacing w:line="240" w:lineRule="auto"/>
                        <w:rPr>
                          <w:rFonts w:ascii="Comic Sans MS" w:hAnsi="Comic Sans MS"/>
                          <w:sz w:val="24"/>
                          <w:szCs w:val="24"/>
                          <w:lang w:val="el-GR"/>
                        </w:rPr>
                      </w:pPr>
                      <w:r w:rsidRPr="008B129B">
                        <w:rPr>
                          <w:rFonts w:ascii="Comic Sans MS" w:hAnsi="Comic Sans MS"/>
                          <w:sz w:val="24"/>
                          <w:szCs w:val="24"/>
                          <w:lang w:val="el-GR"/>
                        </w:rPr>
                        <w:t>Γιάννης Κουβαράς, «Ανδρομάχης Επάνοδος»,σ.56</w:t>
                      </w:r>
                    </w:p>
                    <w:p w:rsidR="0023561B" w:rsidRPr="00BD0185" w:rsidRDefault="0023561B" w:rsidP="00F036C5">
                      <w:pPr>
                        <w:numPr>
                          <w:ilvl w:val="0"/>
                          <w:numId w:val="2"/>
                        </w:numPr>
                        <w:spacing w:line="240" w:lineRule="auto"/>
                        <w:rPr>
                          <w:rFonts w:ascii="Comic Sans MS" w:hAnsi="Comic Sans MS"/>
                          <w:sz w:val="24"/>
                          <w:szCs w:val="24"/>
                          <w:lang w:val="el-GR"/>
                        </w:rPr>
                      </w:pPr>
                      <w:r>
                        <w:rPr>
                          <w:rFonts w:ascii="Comic Sans MS" w:hAnsi="Comic Sans MS"/>
                          <w:sz w:val="24"/>
                          <w:szCs w:val="24"/>
                          <w:lang w:val="el-GR"/>
                        </w:rPr>
                        <w:t>Τα χαρακτηριστικά γνωρίσματα του διηγήματος</w:t>
                      </w:r>
                    </w:p>
                  </w:txbxContent>
                </v:textbox>
              </v:roundrect>
            </w:pict>
          </mc:Fallback>
        </mc:AlternateContent>
      </w:r>
    </w:p>
    <w:p w14:paraId="4EF7A545" w14:textId="77777777" w:rsidR="0023561B" w:rsidRPr="008B129B" w:rsidRDefault="0023561B" w:rsidP="00F036C5">
      <w:pPr>
        <w:numPr>
          <w:ilvl w:val="0"/>
          <w:numId w:val="1"/>
        </w:numPr>
        <w:rPr>
          <w:rFonts w:ascii="Arial" w:hAnsi="Arial" w:cs="Arial"/>
          <w:b/>
          <w:bCs/>
          <w:noProof/>
          <w:sz w:val="28"/>
          <w:szCs w:val="28"/>
          <w:u w:val="single"/>
          <w:lang w:val="el-GR"/>
        </w:rPr>
      </w:pPr>
    </w:p>
    <w:p w14:paraId="0D8C3504" w14:textId="77777777" w:rsidR="0023561B" w:rsidRPr="008B129B" w:rsidRDefault="0023561B" w:rsidP="0023561B">
      <w:pPr>
        <w:spacing w:after="200" w:line="240" w:lineRule="auto"/>
        <w:ind w:left="2160"/>
        <w:rPr>
          <w:rFonts w:ascii="Arial" w:hAnsi="Arial" w:cs="Arial"/>
          <w:b/>
          <w:bCs/>
          <w:sz w:val="24"/>
          <w:szCs w:val="24"/>
          <w:u w:val="single"/>
          <w:lang w:val="el-GR"/>
        </w:rPr>
      </w:pPr>
    </w:p>
    <w:p w14:paraId="56DA91F9" w14:textId="77777777" w:rsidR="0023561B" w:rsidRPr="008B129B" w:rsidRDefault="0023561B" w:rsidP="0023561B">
      <w:pPr>
        <w:pStyle w:val="NoSpacing"/>
        <w:rPr>
          <w:rFonts w:ascii="Arial" w:hAnsi="Arial" w:cs="Arial"/>
          <w:b/>
          <w:bCs/>
          <w:u w:val="single"/>
          <w:lang w:val="el-GR"/>
        </w:rPr>
      </w:pPr>
    </w:p>
    <w:p w14:paraId="1A1EEE27" w14:textId="77777777" w:rsidR="0023561B" w:rsidRPr="008B129B" w:rsidRDefault="0023561B" w:rsidP="0023561B">
      <w:pPr>
        <w:spacing w:before="100" w:beforeAutospacing="1" w:after="100" w:afterAutospacing="1"/>
        <w:contextualSpacing/>
        <w:jc w:val="center"/>
        <w:rPr>
          <w:rFonts w:ascii="Arial" w:hAnsi="Arial" w:cs="Arial"/>
          <w:b/>
          <w:sz w:val="24"/>
          <w:szCs w:val="24"/>
          <w:u w:val="single"/>
          <w:lang w:val="el-GR"/>
        </w:rPr>
      </w:pPr>
      <w:r w:rsidRPr="008B129B">
        <w:rPr>
          <w:rFonts w:ascii="Arial" w:hAnsi="Arial" w:cs="Arial"/>
          <w:b/>
          <w:sz w:val="24"/>
          <w:szCs w:val="24"/>
          <w:u w:val="single"/>
          <w:lang w:val="el-GR"/>
        </w:rPr>
        <w:t>Ενδεικτικές ερωτήσεις κατά τη μελέτη των δύο κειμένων</w:t>
      </w:r>
    </w:p>
    <w:p w14:paraId="2FA308D7" w14:textId="77777777" w:rsidR="0023561B" w:rsidRPr="008B129B" w:rsidRDefault="0023561B" w:rsidP="0023561B">
      <w:pPr>
        <w:spacing w:before="100" w:beforeAutospacing="1" w:after="100" w:afterAutospacing="1"/>
        <w:contextualSpacing/>
        <w:jc w:val="both"/>
        <w:rPr>
          <w:rFonts w:ascii="Arial" w:hAnsi="Arial" w:cs="Arial"/>
          <w:b/>
          <w:sz w:val="24"/>
          <w:szCs w:val="24"/>
          <w:lang w:val="el-GR"/>
        </w:rPr>
      </w:pPr>
    </w:p>
    <w:p w14:paraId="1C96DC33" w14:textId="77777777" w:rsidR="0023561B" w:rsidRPr="008B129B" w:rsidRDefault="0023561B" w:rsidP="0023561B">
      <w:pPr>
        <w:shd w:val="clear" w:color="auto" w:fill="F2F2F2" w:themeFill="background1" w:themeFillShade="F2"/>
        <w:jc w:val="both"/>
        <w:rPr>
          <w:rFonts w:ascii="Arial" w:hAnsi="Arial" w:cs="Arial"/>
          <w:b/>
          <w:i/>
          <w:iCs/>
          <w:sz w:val="24"/>
          <w:szCs w:val="24"/>
          <w:lang w:val="el-GR"/>
        </w:rPr>
      </w:pPr>
      <w:r w:rsidRPr="008B129B">
        <w:rPr>
          <w:rFonts w:ascii="Arial" w:hAnsi="Arial" w:cs="Arial"/>
          <w:b/>
          <w:sz w:val="24"/>
          <w:szCs w:val="24"/>
          <w:lang w:val="el-GR"/>
        </w:rPr>
        <w:t>Α. Έλλη Αλεξίου</w:t>
      </w:r>
      <w:r w:rsidRPr="008B129B">
        <w:rPr>
          <w:rFonts w:ascii="Arial" w:hAnsi="Arial" w:cs="Arial"/>
          <w:b/>
          <w:i/>
          <w:sz w:val="24"/>
          <w:szCs w:val="24"/>
          <w:lang w:val="el-GR"/>
        </w:rPr>
        <w:t>, Η Βαγγελίτσα</w:t>
      </w:r>
    </w:p>
    <w:p w14:paraId="628A5DED" w14:textId="77777777" w:rsidR="0023561B" w:rsidRPr="008B129B" w:rsidRDefault="0023561B" w:rsidP="00F036C5">
      <w:pPr>
        <w:pStyle w:val="msolistparagraph0"/>
        <w:numPr>
          <w:ilvl w:val="0"/>
          <w:numId w:val="4"/>
        </w:numPr>
        <w:spacing w:line="240" w:lineRule="auto"/>
        <w:jc w:val="both"/>
        <w:rPr>
          <w:rFonts w:ascii="Arial" w:hAnsi="Arial" w:cs="Arial"/>
          <w:sz w:val="24"/>
          <w:szCs w:val="24"/>
          <w:lang w:eastAsia="zh-CN"/>
        </w:rPr>
      </w:pPr>
      <w:r w:rsidRPr="008B129B">
        <w:rPr>
          <w:rFonts w:ascii="Arial" w:hAnsi="Arial" w:cs="Arial"/>
          <w:sz w:val="24"/>
          <w:szCs w:val="24"/>
        </w:rPr>
        <w:t>Ποια η συγγραφέας, ποιος ο αφηγητής και σε ποιο πρόσωπο γίνεται η αφήγηση; (τεκμηρίωση). Ποιος σκοπός της συγγραφέως εξυπηρετείται με αυτήν της την επιλογή;</w:t>
      </w:r>
    </w:p>
    <w:p w14:paraId="71423F49" w14:textId="77777777" w:rsidR="0023561B" w:rsidRPr="008B129B" w:rsidRDefault="0023561B" w:rsidP="00F036C5">
      <w:pPr>
        <w:pStyle w:val="msolistparagraph0"/>
        <w:numPr>
          <w:ilvl w:val="0"/>
          <w:numId w:val="4"/>
        </w:numPr>
        <w:spacing w:line="240" w:lineRule="auto"/>
        <w:jc w:val="both"/>
        <w:rPr>
          <w:rFonts w:ascii="Arial" w:eastAsia="SimSun" w:hAnsi="Arial" w:cs="Arial"/>
          <w:sz w:val="24"/>
          <w:szCs w:val="24"/>
          <w:lang w:eastAsia="zh-CN"/>
        </w:rPr>
      </w:pPr>
      <w:r w:rsidRPr="008B129B">
        <w:rPr>
          <w:rFonts w:ascii="Arial" w:hAnsi="Arial" w:cs="Arial"/>
          <w:sz w:val="24"/>
          <w:szCs w:val="24"/>
        </w:rPr>
        <w:t>Π</w:t>
      </w:r>
      <w:r w:rsidRPr="008B129B">
        <w:rPr>
          <w:rFonts w:ascii="Arial" w:hAnsi="Arial" w:cs="Arial"/>
          <w:sz w:val="24"/>
          <w:szCs w:val="24"/>
          <w:lang w:eastAsia="zh-CN"/>
        </w:rPr>
        <w:t xml:space="preserve">οιο το λογοτεχνικό γένος,  ποιο το λογοτεχνικό είδος στο οποίο ανήκει το λογοτεχνικό έργο και </w:t>
      </w:r>
      <w:r w:rsidRPr="008B129B">
        <w:rPr>
          <w:rFonts w:ascii="Arial" w:hAnsi="Arial" w:cs="Arial"/>
          <w:b/>
          <w:bCs/>
          <w:sz w:val="24"/>
          <w:szCs w:val="24"/>
          <w:lang w:eastAsia="zh-CN"/>
        </w:rPr>
        <w:t>ποια τα χαρακτηριστικά του λογοτεχνικού είδους;</w:t>
      </w:r>
    </w:p>
    <w:p w14:paraId="1582CCD5" w14:textId="77777777" w:rsidR="0023561B" w:rsidRPr="008B129B" w:rsidRDefault="0023561B" w:rsidP="00F036C5">
      <w:pPr>
        <w:pStyle w:val="msolistparagraph0"/>
        <w:numPr>
          <w:ilvl w:val="0"/>
          <w:numId w:val="4"/>
        </w:numPr>
        <w:spacing w:before="100" w:beforeAutospacing="1" w:after="100" w:afterAutospacing="1" w:line="240" w:lineRule="auto"/>
        <w:jc w:val="both"/>
        <w:rPr>
          <w:rFonts w:ascii="Arial" w:eastAsia="SimSun" w:hAnsi="Arial" w:cs="Arial"/>
          <w:sz w:val="24"/>
          <w:szCs w:val="24"/>
          <w:lang w:eastAsia="zh-CN"/>
        </w:rPr>
      </w:pPr>
      <w:r w:rsidRPr="008B129B">
        <w:rPr>
          <w:rFonts w:ascii="Arial" w:eastAsia="SimSun" w:hAnsi="Arial" w:cs="Arial"/>
          <w:sz w:val="24"/>
          <w:szCs w:val="24"/>
          <w:lang w:eastAsia="zh-CN"/>
        </w:rPr>
        <w:t xml:space="preserve">Ποια η υπόθεση του διηγήματος, ποια κοινωνικά θέματα θίγονται και ποιος κόσμος προβάλλεται; </w:t>
      </w:r>
    </w:p>
    <w:p w14:paraId="55F8BDDA"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rPr>
      </w:pPr>
      <w:r w:rsidRPr="008B129B">
        <w:rPr>
          <w:rFonts w:ascii="Arial" w:hAnsi="Arial" w:cs="Arial"/>
          <w:sz w:val="24"/>
          <w:szCs w:val="24"/>
        </w:rPr>
        <w:t xml:space="preserve">Ποια τα πρόσωπα; </w:t>
      </w:r>
    </w:p>
    <w:p w14:paraId="4298300F"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rPr>
      </w:pPr>
      <w:r w:rsidRPr="008B129B">
        <w:rPr>
          <w:rFonts w:ascii="Arial" w:hAnsi="Arial" w:cs="Arial"/>
          <w:sz w:val="24"/>
          <w:szCs w:val="24"/>
          <w:lang w:val="el-GR"/>
        </w:rPr>
        <w:t xml:space="preserve">Ποια προβλήματα αντιμετωπίζει η πρωταγωνίστρια; Ποιες ενέργειες-συμπεριφορές της Βαγγελίτσας φανερώνουν τα προβλήματά της; </w:t>
      </w:r>
      <w:r w:rsidRPr="008B129B">
        <w:rPr>
          <w:rFonts w:ascii="Arial" w:hAnsi="Arial" w:cs="Arial"/>
          <w:sz w:val="24"/>
          <w:szCs w:val="24"/>
        </w:rPr>
        <w:t xml:space="preserve">Εντοπισμός τους μέσα στο απόσπασμα. </w:t>
      </w:r>
    </w:p>
    <w:p w14:paraId="63787D73"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Να παρουσιάσεις την ψυχική κατάσταση της Βαγγελίτσας σε όλο το απόσπασμα. Τι ήταν αυτό που συνέβαλε στην αλλαγή της ψυχικής της κατάστασης στο τέλος του αποσπάσματος;  </w:t>
      </w:r>
    </w:p>
    <w:p w14:paraId="207181FE"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Να χαρακτηρίσεις τα πρόσωπα (Βαγγελίτσα, δασκάλα, μητέρα) </w:t>
      </w:r>
    </w:p>
    <w:p w14:paraId="3D949F40"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Ποια ήταν η στάση της δασκάλας απέναντι στη μαθήτριά της πριν και μετά την ανακάλυψη του ταλέντου της και ποιες επιπτώσεις/συνέπειες είχε αυτή της η στάση στη ζωή της μαθήτριας;  </w:t>
      </w:r>
    </w:p>
    <w:p w14:paraId="09AE3A03"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Ποια ήταν η στάση των συμμαθητών της Βαγγελίτσας πριν και ποια μετά την ανακάλυψη του ταλέντου της και ποιες συνέπειες είχε αυτή τους η στάση απέναντι στη μαθήτρια; </w:t>
      </w:r>
    </w:p>
    <w:p w14:paraId="7BF43DCF"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Ποιος είναι ο διπλός ρόλος ενός εκπαιδευτικού; Να κρίνετε τη δασκάλα της Βαγγελίτσας ως εκπαιδευτικό.</w:t>
      </w:r>
    </w:p>
    <w:p w14:paraId="63F41B4B"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Ποιο γεγονός άλλαξε τη ζωή της Βαγγελίτσας; </w:t>
      </w:r>
    </w:p>
    <w:p w14:paraId="26C7F812"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Ποιες αντιθέσεις εντοπίζετε στο διήγημα; </w:t>
      </w:r>
    </w:p>
    <w:p w14:paraId="60848CA0"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rPr>
      </w:pPr>
      <w:r w:rsidRPr="008B129B">
        <w:rPr>
          <w:rFonts w:ascii="Arial" w:hAnsi="Arial" w:cs="Arial"/>
          <w:sz w:val="24"/>
          <w:szCs w:val="24"/>
          <w:lang w:val="el-GR"/>
        </w:rPr>
        <w:t xml:space="preserve">Ποιος γραμματικός χρόνος αξιοποιείται περισσότερο στο διήγημα και γιατί; </w:t>
      </w:r>
      <w:r w:rsidRPr="008B129B">
        <w:rPr>
          <w:rFonts w:ascii="Arial" w:hAnsi="Arial" w:cs="Arial"/>
          <w:sz w:val="24"/>
          <w:szCs w:val="24"/>
        </w:rPr>
        <w:t xml:space="preserve">Ποιον ή ποιους στόχους της συγγραφέως εξυπηρετεί; </w:t>
      </w:r>
    </w:p>
    <w:p w14:paraId="5813B7E8" w14:textId="77777777" w:rsidR="0023561B" w:rsidRPr="008B129B" w:rsidRDefault="0023561B" w:rsidP="00F036C5">
      <w:pPr>
        <w:numPr>
          <w:ilvl w:val="0"/>
          <w:numId w:val="4"/>
        </w:numPr>
        <w:spacing w:before="100" w:beforeAutospacing="1" w:after="100" w:afterAutospacing="1" w:line="240" w:lineRule="auto"/>
        <w:contextualSpacing/>
        <w:jc w:val="both"/>
        <w:rPr>
          <w:rFonts w:ascii="Arial" w:hAnsi="Arial" w:cs="Arial"/>
          <w:b/>
          <w:sz w:val="24"/>
          <w:szCs w:val="24"/>
          <w:u w:val="single"/>
          <w:lang w:val="el-GR"/>
        </w:rPr>
      </w:pPr>
      <w:r w:rsidRPr="008B129B">
        <w:rPr>
          <w:rFonts w:ascii="Arial" w:hAnsi="Arial" w:cs="Arial"/>
          <w:sz w:val="24"/>
          <w:szCs w:val="24"/>
          <w:lang w:val="el-GR"/>
        </w:rPr>
        <w:t xml:space="preserve">Ποιους αφηγηματικούς τρόπους εντοπίζετε στο διήγημα και σε τι εξυπηρετούν τη συγγραφέα; </w:t>
      </w:r>
    </w:p>
    <w:p w14:paraId="07831AB3" w14:textId="77777777" w:rsidR="0023561B" w:rsidRPr="008B129B" w:rsidRDefault="0023561B" w:rsidP="0023561B">
      <w:pPr>
        <w:spacing w:before="100" w:beforeAutospacing="1" w:after="100" w:afterAutospacing="1"/>
        <w:ind w:left="283"/>
        <w:contextualSpacing/>
        <w:jc w:val="both"/>
        <w:rPr>
          <w:rFonts w:ascii="Arial" w:hAnsi="Arial" w:cs="Arial"/>
          <w:b/>
          <w:sz w:val="24"/>
          <w:szCs w:val="24"/>
          <w:u w:val="single"/>
          <w:lang w:val="el-GR"/>
        </w:rPr>
      </w:pPr>
    </w:p>
    <w:p w14:paraId="6A36D8EA" w14:textId="77777777" w:rsidR="0023561B" w:rsidRPr="008B129B" w:rsidRDefault="0023561B" w:rsidP="0023561B">
      <w:pPr>
        <w:shd w:val="clear" w:color="auto" w:fill="F2F2F2" w:themeFill="background1" w:themeFillShade="F2"/>
        <w:spacing w:before="100" w:beforeAutospacing="1" w:after="100" w:afterAutospacing="1"/>
        <w:jc w:val="both"/>
        <w:rPr>
          <w:rFonts w:ascii="Arial" w:hAnsi="Arial" w:cs="Arial"/>
          <w:b/>
          <w:sz w:val="24"/>
          <w:szCs w:val="24"/>
          <w:lang w:val="el-GR"/>
        </w:rPr>
      </w:pPr>
      <w:r w:rsidRPr="008B129B">
        <w:rPr>
          <w:rFonts w:ascii="Arial" w:hAnsi="Arial" w:cs="Arial"/>
          <w:b/>
          <w:sz w:val="24"/>
          <w:szCs w:val="24"/>
          <w:lang w:val="el-GR"/>
        </w:rPr>
        <w:t>Β.  Γιάννη Κουβ</w:t>
      </w:r>
      <w:r>
        <w:rPr>
          <w:rFonts w:ascii="Arial" w:hAnsi="Arial" w:cs="Arial"/>
          <w:b/>
          <w:sz w:val="24"/>
          <w:szCs w:val="24"/>
          <w:lang w:val="el-GR"/>
        </w:rPr>
        <w:t>α</w:t>
      </w:r>
      <w:r w:rsidRPr="008B129B">
        <w:rPr>
          <w:rFonts w:ascii="Arial" w:hAnsi="Arial" w:cs="Arial"/>
          <w:b/>
          <w:sz w:val="24"/>
          <w:szCs w:val="24"/>
          <w:lang w:val="el-GR"/>
        </w:rPr>
        <w:t xml:space="preserve">ρά, </w:t>
      </w:r>
      <w:r w:rsidRPr="008B129B">
        <w:rPr>
          <w:rFonts w:ascii="Arial" w:hAnsi="Arial" w:cs="Arial"/>
          <w:b/>
          <w:i/>
          <w:sz w:val="24"/>
          <w:szCs w:val="24"/>
          <w:lang w:val="el-GR"/>
        </w:rPr>
        <w:t>Ανδρομάχης Επάνοδος</w:t>
      </w:r>
    </w:p>
    <w:p w14:paraId="552C8576" w14:textId="4D4A650C" w:rsidR="0023561B" w:rsidRPr="008B129B" w:rsidRDefault="0023561B" w:rsidP="00F036C5">
      <w:pPr>
        <w:pStyle w:val="msolistparagraph0"/>
        <w:numPr>
          <w:ilvl w:val="0"/>
          <w:numId w:val="4"/>
        </w:numPr>
        <w:spacing w:before="100" w:beforeAutospacing="1" w:after="100" w:afterAutospacing="1" w:line="240" w:lineRule="auto"/>
        <w:jc w:val="both"/>
        <w:rPr>
          <w:rFonts w:ascii="Arial" w:eastAsia="SimSun" w:hAnsi="Arial" w:cs="Arial"/>
          <w:sz w:val="24"/>
          <w:szCs w:val="24"/>
          <w:lang w:eastAsia="zh-CN"/>
        </w:rPr>
      </w:pPr>
      <w:r w:rsidRPr="008B129B">
        <w:rPr>
          <w:rFonts w:ascii="Arial" w:eastAsia="SimSun" w:hAnsi="Arial" w:cs="Arial"/>
          <w:sz w:val="24"/>
          <w:szCs w:val="24"/>
          <w:lang w:eastAsia="zh-CN"/>
        </w:rPr>
        <w:t xml:space="preserve">Ποιο το λογοτεχνικό γένος; </w:t>
      </w:r>
    </w:p>
    <w:p w14:paraId="2808F4C2" w14:textId="76AC7598" w:rsidR="0023561B" w:rsidRPr="008B129B" w:rsidRDefault="0023561B" w:rsidP="00F036C5">
      <w:pPr>
        <w:pStyle w:val="msolistparagraph0"/>
        <w:numPr>
          <w:ilvl w:val="0"/>
          <w:numId w:val="4"/>
        </w:numPr>
        <w:spacing w:before="100" w:beforeAutospacing="1" w:after="100" w:afterAutospacing="1" w:line="240" w:lineRule="auto"/>
        <w:jc w:val="both"/>
        <w:rPr>
          <w:rFonts w:ascii="Arial" w:eastAsia="SimSun" w:hAnsi="Arial" w:cs="Arial"/>
          <w:sz w:val="24"/>
          <w:szCs w:val="24"/>
          <w:lang w:eastAsia="zh-CN"/>
        </w:rPr>
      </w:pPr>
      <w:r w:rsidRPr="008B129B">
        <w:rPr>
          <w:rFonts w:ascii="Arial" w:eastAsia="SimSun" w:hAnsi="Arial" w:cs="Arial"/>
          <w:sz w:val="24"/>
          <w:szCs w:val="24"/>
          <w:lang w:eastAsia="zh-CN"/>
        </w:rPr>
        <w:t>Ανήκει στην παραδοσιακή ή στη μοντέρνα ποίηση</w:t>
      </w:r>
      <w:r w:rsidR="00BC2E3C">
        <w:rPr>
          <w:rFonts w:ascii="Arial" w:eastAsia="SimSun" w:hAnsi="Arial" w:cs="Arial"/>
          <w:sz w:val="24"/>
          <w:szCs w:val="24"/>
          <w:lang w:eastAsia="zh-CN"/>
        </w:rPr>
        <w:t xml:space="preserve"> (λογοτεχνικό είδος);</w:t>
      </w:r>
      <w:r w:rsidRPr="008B129B">
        <w:rPr>
          <w:rFonts w:ascii="Arial" w:eastAsia="SimSun" w:hAnsi="Arial" w:cs="Arial"/>
          <w:sz w:val="24"/>
          <w:szCs w:val="24"/>
          <w:lang w:eastAsia="zh-CN"/>
        </w:rPr>
        <w:t xml:space="preserve"> Να τεκμηριώσεις την απάντησή σου</w:t>
      </w:r>
    </w:p>
    <w:p w14:paraId="7AA277BC" w14:textId="77777777" w:rsidR="0023561B" w:rsidRPr="008B129B" w:rsidRDefault="0023561B" w:rsidP="00F036C5">
      <w:pPr>
        <w:pStyle w:val="msolistparagraph0"/>
        <w:numPr>
          <w:ilvl w:val="0"/>
          <w:numId w:val="4"/>
        </w:numPr>
        <w:spacing w:before="100" w:beforeAutospacing="1" w:after="100" w:afterAutospacing="1" w:line="240" w:lineRule="auto"/>
        <w:jc w:val="both"/>
        <w:rPr>
          <w:rFonts w:ascii="Arial" w:eastAsia="SimSun" w:hAnsi="Arial" w:cs="Arial"/>
          <w:sz w:val="24"/>
          <w:szCs w:val="24"/>
          <w:lang w:eastAsia="zh-CN"/>
        </w:rPr>
      </w:pPr>
      <w:r w:rsidRPr="008B129B">
        <w:rPr>
          <w:rFonts w:ascii="Arial" w:hAnsi="Arial" w:cs="Arial"/>
          <w:sz w:val="24"/>
          <w:szCs w:val="24"/>
        </w:rPr>
        <w:t>Ποιος ο ποιητής;</w:t>
      </w:r>
    </w:p>
    <w:p w14:paraId="45D86F84" w14:textId="77777777" w:rsidR="0023561B" w:rsidRPr="008B129B" w:rsidRDefault="0023561B" w:rsidP="00F036C5">
      <w:pPr>
        <w:pStyle w:val="msolistparagraph0"/>
        <w:numPr>
          <w:ilvl w:val="0"/>
          <w:numId w:val="4"/>
        </w:numPr>
        <w:spacing w:before="100" w:beforeAutospacing="1" w:after="100" w:afterAutospacing="1" w:line="240" w:lineRule="auto"/>
        <w:jc w:val="both"/>
        <w:rPr>
          <w:rFonts w:ascii="Arial" w:eastAsia="SimSun" w:hAnsi="Arial" w:cs="Arial"/>
          <w:sz w:val="24"/>
          <w:szCs w:val="24"/>
          <w:lang w:eastAsia="zh-CN"/>
        </w:rPr>
      </w:pPr>
      <w:r w:rsidRPr="008B129B">
        <w:rPr>
          <w:rFonts w:ascii="Arial" w:eastAsia="SimSun" w:hAnsi="Arial" w:cs="Arial"/>
          <w:sz w:val="24"/>
          <w:szCs w:val="24"/>
          <w:lang w:eastAsia="zh-CN"/>
        </w:rPr>
        <w:t xml:space="preserve">Γιατί έδωσε αυτόν τον τίτλο στο ποίημά του; </w:t>
      </w:r>
    </w:p>
    <w:p w14:paraId="1B3AFD7D"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Ποια η υπόθεση του ποιήματος; </w:t>
      </w:r>
    </w:p>
    <w:p w14:paraId="411B526B"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rPr>
      </w:pPr>
      <w:r w:rsidRPr="008B129B">
        <w:rPr>
          <w:rFonts w:ascii="Arial" w:hAnsi="Arial" w:cs="Arial"/>
          <w:sz w:val="24"/>
          <w:szCs w:val="24"/>
        </w:rPr>
        <w:t xml:space="preserve">Ποια τα πρόσωπα; </w:t>
      </w:r>
    </w:p>
    <w:p w14:paraId="50359A94"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Ποια η ψυχική κατάσταση των προσώπων ;  Να τεκμηριώσεις (=δικαιολογήσεις) την απάντησή σου. </w:t>
      </w:r>
    </w:p>
    <w:p w14:paraId="3377F316"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rPr>
      </w:pPr>
      <w:r w:rsidRPr="008B129B">
        <w:rPr>
          <w:rFonts w:ascii="Arial" w:hAnsi="Arial" w:cs="Arial"/>
          <w:b/>
          <w:bCs/>
          <w:sz w:val="24"/>
          <w:szCs w:val="24"/>
          <w:lang w:val="el-GR"/>
        </w:rPr>
        <w:t>Τι είδους σχέση</w:t>
      </w:r>
      <w:r w:rsidRPr="008B129B">
        <w:rPr>
          <w:rFonts w:ascii="Arial" w:hAnsi="Arial" w:cs="Arial"/>
          <w:sz w:val="24"/>
          <w:szCs w:val="24"/>
          <w:lang w:val="el-GR"/>
        </w:rPr>
        <w:t xml:space="preserve"> είχε αναπτυχθεί ανάμεσα στα πρόσωπα;  </w:t>
      </w:r>
      <w:r w:rsidRPr="008B129B">
        <w:rPr>
          <w:rFonts w:ascii="Arial" w:hAnsi="Arial" w:cs="Arial"/>
          <w:sz w:val="24"/>
          <w:szCs w:val="24"/>
        </w:rPr>
        <w:t xml:space="preserve">Πού φαίνεται; </w:t>
      </w:r>
    </w:p>
    <w:p w14:paraId="1BB56C3C"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Σύγκρινε την κ. Βίκυ με τη δασκάλα της Βαγγελίτσας. </w:t>
      </w:r>
    </w:p>
    <w:p w14:paraId="1A05FA17" w14:textId="77777777" w:rsidR="0023561B" w:rsidRPr="008B129B" w:rsidRDefault="0023561B" w:rsidP="00F036C5">
      <w:pPr>
        <w:numPr>
          <w:ilvl w:val="0"/>
          <w:numId w:val="4"/>
        </w:numPr>
        <w:spacing w:before="100" w:beforeAutospacing="1" w:after="100" w:afterAutospacing="1" w:line="240" w:lineRule="auto"/>
        <w:jc w:val="both"/>
        <w:rPr>
          <w:rFonts w:ascii="Arial" w:hAnsi="Arial" w:cs="Arial"/>
          <w:sz w:val="24"/>
          <w:szCs w:val="24"/>
          <w:lang w:val="el-GR"/>
        </w:rPr>
      </w:pPr>
      <w:r w:rsidRPr="008B129B">
        <w:rPr>
          <w:rFonts w:ascii="Arial" w:hAnsi="Arial" w:cs="Arial"/>
          <w:sz w:val="24"/>
          <w:szCs w:val="24"/>
          <w:lang w:val="el-GR"/>
        </w:rPr>
        <w:t xml:space="preserve">Σε ποιον γραμματικό χρόνο βρίσκονται τα ρήματα του ποιήματος και γιατί; </w:t>
      </w:r>
    </w:p>
    <w:p w14:paraId="7257F1FC" w14:textId="77777777" w:rsidR="0023561B" w:rsidRDefault="0023561B" w:rsidP="0023561B">
      <w:pPr>
        <w:pStyle w:val="NoSpacing"/>
        <w:rPr>
          <w:rFonts w:ascii="Arial" w:hAnsi="Arial" w:cs="Arial"/>
          <w:b/>
          <w:bCs/>
          <w:u w:val="single"/>
          <w:lang w:val="el-GR"/>
        </w:rPr>
        <w:sectPr w:rsidR="0023561B" w:rsidSect="00A908B4">
          <w:footerReference w:type="default" r:id="rId7"/>
          <w:pgSz w:w="11906" w:h="16838"/>
          <w:pgMar w:top="426" w:right="566" w:bottom="709" w:left="900" w:header="708" w:footer="708" w:gutter="0"/>
          <w:cols w:space="708"/>
          <w:docGrid w:linePitch="360"/>
        </w:sectPr>
      </w:pPr>
    </w:p>
    <w:p w14:paraId="32EB4224" w14:textId="77777777" w:rsidR="0023561B" w:rsidRPr="00221896" w:rsidRDefault="0023561B" w:rsidP="0023561B">
      <w:pPr>
        <w:jc w:val="center"/>
        <w:rPr>
          <w:rFonts w:ascii="Comic Sans MS" w:hAnsi="Comic Sans MS"/>
          <w:b/>
          <w:bCs/>
          <w:sz w:val="32"/>
          <w:szCs w:val="32"/>
          <w:lang w:val="el-GR"/>
        </w:rPr>
      </w:pPr>
      <w:r w:rsidRPr="00221896">
        <w:rPr>
          <w:rFonts w:ascii="Comic Sans MS" w:hAnsi="Comic Sans MS"/>
          <w:b/>
          <w:bCs/>
          <w:sz w:val="32"/>
          <w:szCs w:val="32"/>
          <w:shd w:val="clear" w:color="auto" w:fill="D0CECE"/>
          <w:lang w:val="el-GR"/>
        </w:rPr>
        <w:lastRenderedPageBreak/>
        <w:t>ΣΧΕΔΙΑΓΡΑΜΜΑ ΜΕ ΤΑ ΘΕΜΑΤΑ ΤΑ ΟΠΟΙΑ ΣΥΖΗΤΗΘΗΚΑΝ ΚΑΤΑ ΤΗΝ ΕΠΕΞΕΡΓΑΣΙΑ ΤΩΝ ΥΠΟ ΕΞΕΤΑΣΗ ΛΟΓΟΤΕΧΝΙΚΩΝ ΕΡΓΩΝ</w:t>
      </w:r>
    </w:p>
    <w:tbl>
      <w:tblPr>
        <w:tblW w:w="156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07"/>
        <w:gridCol w:w="5113"/>
        <w:gridCol w:w="4056"/>
      </w:tblGrid>
      <w:tr w:rsidR="0023561B" w:rsidRPr="00604A91" w14:paraId="18385527" w14:textId="77777777" w:rsidTr="008B3B0D">
        <w:trPr>
          <w:trHeight w:val="132"/>
        </w:trPr>
        <w:tc>
          <w:tcPr>
            <w:tcW w:w="6507" w:type="dxa"/>
            <w:shd w:val="clear" w:color="auto" w:fill="F2F2F2"/>
          </w:tcPr>
          <w:p w14:paraId="065520A5" w14:textId="77777777" w:rsidR="0023561B" w:rsidRPr="00221896" w:rsidRDefault="0023561B" w:rsidP="008B3B0D">
            <w:pPr>
              <w:jc w:val="center"/>
              <w:rPr>
                <w:rFonts w:ascii="Arial" w:hAnsi="Arial" w:cs="Arial"/>
                <w:b/>
                <w:bCs/>
                <w:sz w:val="24"/>
                <w:szCs w:val="24"/>
                <w:lang w:val="el-GR"/>
              </w:rPr>
            </w:pPr>
          </w:p>
        </w:tc>
        <w:tc>
          <w:tcPr>
            <w:tcW w:w="5113" w:type="dxa"/>
            <w:shd w:val="clear" w:color="auto" w:fill="D0CECE"/>
          </w:tcPr>
          <w:p w14:paraId="0AD20AF3" w14:textId="77777777" w:rsidR="0023561B" w:rsidRPr="00221896" w:rsidRDefault="0023561B" w:rsidP="008B3B0D">
            <w:pPr>
              <w:spacing w:line="240" w:lineRule="auto"/>
              <w:jc w:val="center"/>
              <w:rPr>
                <w:rFonts w:ascii="Arial" w:hAnsi="Arial" w:cs="Arial"/>
                <w:b/>
                <w:bCs/>
                <w:sz w:val="24"/>
                <w:szCs w:val="24"/>
              </w:rPr>
            </w:pPr>
            <w:r w:rsidRPr="00221896">
              <w:rPr>
                <w:rFonts w:ascii="Arial" w:hAnsi="Arial" w:cs="Arial"/>
                <w:b/>
                <w:bCs/>
                <w:sz w:val="24"/>
                <w:szCs w:val="24"/>
              </w:rPr>
              <w:t>Η  ΒΑΓΓΕΛΙΤΣΑ</w:t>
            </w:r>
          </w:p>
          <w:p w14:paraId="36FAB7D0" w14:textId="77777777" w:rsidR="0023561B" w:rsidRPr="00221896" w:rsidRDefault="0023561B" w:rsidP="008B3B0D">
            <w:pPr>
              <w:spacing w:line="240" w:lineRule="auto"/>
              <w:jc w:val="center"/>
              <w:rPr>
                <w:rFonts w:ascii="Arial" w:hAnsi="Arial" w:cs="Arial"/>
                <w:b/>
                <w:bCs/>
                <w:i/>
                <w:sz w:val="24"/>
                <w:szCs w:val="24"/>
              </w:rPr>
            </w:pPr>
            <w:r w:rsidRPr="00221896">
              <w:rPr>
                <w:rFonts w:ascii="Arial" w:hAnsi="Arial" w:cs="Arial"/>
                <w:b/>
                <w:bCs/>
                <w:sz w:val="24"/>
                <w:szCs w:val="24"/>
              </w:rPr>
              <w:t xml:space="preserve">           </w:t>
            </w:r>
            <w:r w:rsidRPr="00221896">
              <w:rPr>
                <w:rFonts w:ascii="Arial" w:hAnsi="Arial" w:cs="Arial"/>
                <w:b/>
                <w:bCs/>
                <w:i/>
                <w:sz w:val="24"/>
                <w:szCs w:val="24"/>
              </w:rPr>
              <w:t>Έλλης Αλεξίου</w:t>
            </w:r>
          </w:p>
        </w:tc>
        <w:tc>
          <w:tcPr>
            <w:tcW w:w="4056" w:type="dxa"/>
            <w:shd w:val="clear" w:color="auto" w:fill="D0CECE"/>
          </w:tcPr>
          <w:p w14:paraId="4B6A6E7E" w14:textId="77777777" w:rsidR="0023561B" w:rsidRPr="00221896" w:rsidRDefault="0023561B" w:rsidP="008B3B0D">
            <w:pPr>
              <w:spacing w:line="240" w:lineRule="auto"/>
              <w:jc w:val="center"/>
              <w:rPr>
                <w:rFonts w:ascii="Arial" w:hAnsi="Arial" w:cs="Arial"/>
                <w:b/>
                <w:bCs/>
                <w:sz w:val="24"/>
                <w:szCs w:val="24"/>
              </w:rPr>
            </w:pPr>
            <w:r w:rsidRPr="00221896">
              <w:rPr>
                <w:rFonts w:ascii="Arial" w:hAnsi="Arial" w:cs="Arial"/>
                <w:b/>
                <w:bCs/>
                <w:sz w:val="24"/>
                <w:szCs w:val="24"/>
              </w:rPr>
              <w:t>ΑΝΔΡΟΜΑΧΗΣ</w:t>
            </w:r>
          </w:p>
          <w:p w14:paraId="4D1DC000" w14:textId="77777777" w:rsidR="0023561B" w:rsidRPr="00221896" w:rsidRDefault="0023561B" w:rsidP="008B3B0D">
            <w:pPr>
              <w:spacing w:line="240" w:lineRule="auto"/>
              <w:jc w:val="center"/>
              <w:rPr>
                <w:rFonts w:ascii="Arial" w:hAnsi="Arial" w:cs="Arial"/>
                <w:b/>
                <w:bCs/>
                <w:sz w:val="24"/>
                <w:szCs w:val="24"/>
              </w:rPr>
            </w:pPr>
            <w:r w:rsidRPr="00221896">
              <w:rPr>
                <w:rFonts w:ascii="Arial" w:hAnsi="Arial" w:cs="Arial"/>
                <w:b/>
                <w:bCs/>
                <w:sz w:val="24"/>
                <w:szCs w:val="24"/>
              </w:rPr>
              <w:t>ΕΠΑΝΟΔΟΣ</w:t>
            </w:r>
          </w:p>
          <w:p w14:paraId="095B8CE1" w14:textId="77777777" w:rsidR="0023561B" w:rsidRPr="00221896" w:rsidRDefault="0023561B" w:rsidP="008B3B0D">
            <w:pPr>
              <w:spacing w:line="240" w:lineRule="auto"/>
              <w:jc w:val="center"/>
              <w:rPr>
                <w:rFonts w:ascii="Arial" w:hAnsi="Arial" w:cs="Arial"/>
                <w:b/>
                <w:bCs/>
                <w:i/>
                <w:sz w:val="24"/>
                <w:szCs w:val="24"/>
              </w:rPr>
            </w:pPr>
            <w:r w:rsidRPr="00221896">
              <w:rPr>
                <w:rFonts w:ascii="Arial" w:hAnsi="Arial" w:cs="Arial"/>
                <w:b/>
                <w:bCs/>
                <w:i/>
                <w:sz w:val="24"/>
                <w:szCs w:val="24"/>
              </w:rPr>
              <w:t xml:space="preserve">        Γιάννη Κουβαρα</w:t>
            </w:r>
          </w:p>
        </w:tc>
      </w:tr>
      <w:tr w:rsidR="0023561B" w:rsidRPr="00604A91" w14:paraId="062A0E3D" w14:textId="77777777" w:rsidTr="008B3B0D">
        <w:trPr>
          <w:trHeight w:val="132"/>
        </w:trPr>
        <w:tc>
          <w:tcPr>
            <w:tcW w:w="6507" w:type="dxa"/>
            <w:shd w:val="clear" w:color="auto" w:fill="F2F2F2"/>
          </w:tcPr>
          <w:p w14:paraId="44278299" w14:textId="77777777" w:rsidR="0023561B" w:rsidRPr="00221896" w:rsidRDefault="0023561B" w:rsidP="00F036C5">
            <w:pPr>
              <w:numPr>
                <w:ilvl w:val="0"/>
                <w:numId w:val="5"/>
              </w:numPr>
              <w:spacing w:after="0" w:line="240" w:lineRule="auto"/>
              <w:rPr>
                <w:rFonts w:ascii="Arial" w:hAnsi="Arial" w:cs="Arial"/>
                <w:b/>
                <w:bCs/>
                <w:sz w:val="24"/>
                <w:szCs w:val="24"/>
              </w:rPr>
            </w:pPr>
            <w:r w:rsidRPr="00221896">
              <w:rPr>
                <w:rFonts w:ascii="Arial" w:hAnsi="Arial" w:cs="Arial"/>
                <w:b/>
                <w:bCs/>
                <w:sz w:val="24"/>
                <w:szCs w:val="24"/>
              </w:rPr>
              <w:t>Προβλήματα- δυσκολίες πρωταγωνιστών</w:t>
            </w:r>
          </w:p>
        </w:tc>
        <w:tc>
          <w:tcPr>
            <w:tcW w:w="5113" w:type="dxa"/>
            <w:shd w:val="clear" w:color="auto" w:fill="auto"/>
          </w:tcPr>
          <w:p w14:paraId="3ACA01B9" w14:textId="77777777" w:rsidR="0023561B" w:rsidRPr="00221896" w:rsidRDefault="0023561B" w:rsidP="008B3B0D">
            <w:pPr>
              <w:jc w:val="center"/>
              <w:rPr>
                <w:rFonts w:ascii="Arial" w:hAnsi="Arial" w:cs="Arial"/>
                <w:b/>
                <w:bCs/>
                <w:sz w:val="24"/>
                <w:szCs w:val="24"/>
              </w:rPr>
            </w:pPr>
            <w:r w:rsidRPr="00221896">
              <w:rPr>
                <w:rFonts w:ascii="Arial" w:hAnsi="Arial" w:cs="Arial"/>
                <w:b/>
                <w:bCs/>
                <w:sz w:val="24"/>
                <w:szCs w:val="24"/>
              </w:rPr>
              <w:t>+</w:t>
            </w:r>
          </w:p>
        </w:tc>
        <w:tc>
          <w:tcPr>
            <w:tcW w:w="4056" w:type="dxa"/>
            <w:shd w:val="clear" w:color="auto" w:fill="auto"/>
          </w:tcPr>
          <w:p w14:paraId="72B0DD63" w14:textId="77777777" w:rsidR="0023561B" w:rsidRPr="00221896" w:rsidRDefault="0023561B" w:rsidP="008B3B0D">
            <w:pPr>
              <w:jc w:val="center"/>
              <w:rPr>
                <w:rFonts w:ascii="Arial" w:hAnsi="Arial" w:cs="Arial"/>
                <w:b/>
                <w:bCs/>
                <w:sz w:val="24"/>
                <w:szCs w:val="24"/>
              </w:rPr>
            </w:pPr>
            <w:r w:rsidRPr="00221896">
              <w:rPr>
                <w:rFonts w:ascii="Arial" w:hAnsi="Arial" w:cs="Arial"/>
                <w:b/>
                <w:bCs/>
                <w:sz w:val="24"/>
                <w:szCs w:val="24"/>
              </w:rPr>
              <w:t>+</w:t>
            </w:r>
          </w:p>
        </w:tc>
      </w:tr>
      <w:tr w:rsidR="0023561B" w:rsidRPr="00123C0F" w14:paraId="0AC11878" w14:textId="77777777" w:rsidTr="008B3B0D">
        <w:trPr>
          <w:trHeight w:val="132"/>
        </w:trPr>
        <w:tc>
          <w:tcPr>
            <w:tcW w:w="6507" w:type="dxa"/>
            <w:shd w:val="clear" w:color="auto" w:fill="F2F2F2"/>
          </w:tcPr>
          <w:p w14:paraId="1670E399" w14:textId="77777777" w:rsidR="0023561B" w:rsidRPr="00221896" w:rsidRDefault="0023561B" w:rsidP="00F036C5">
            <w:pPr>
              <w:numPr>
                <w:ilvl w:val="0"/>
                <w:numId w:val="5"/>
              </w:numPr>
              <w:spacing w:after="0" w:line="240" w:lineRule="auto"/>
              <w:rPr>
                <w:rFonts w:ascii="Arial" w:hAnsi="Arial" w:cs="Arial"/>
                <w:b/>
                <w:bCs/>
                <w:sz w:val="24"/>
                <w:szCs w:val="24"/>
              </w:rPr>
            </w:pPr>
            <w:r w:rsidRPr="00221896">
              <w:rPr>
                <w:rFonts w:ascii="Arial" w:hAnsi="Arial" w:cs="Arial"/>
                <w:b/>
                <w:bCs/>
                <w:sz w:val="24"/>
                <w:szCs w:val="24"/>
              </w:rPr>
              <w:t>Παιδαγωγικές μέθοδοι δασκάλων</w:t>
            </w:r>
          </w:p>
        </w:tc>
        <w:tc>
          <w:tcPr>
            <w:tcW w:w="5113" w:type="dxa"/>
            <w:shd w:val="clear" w:color="auto" w:fill="auto"/>
          </w:tcPr>
          <w:p w14:paraId="03D82938" w14:textId="77777777" w:rsidR="0023561B" w:rsidRPr="00221896" w:rsidRDefault="0023561B" w:rsidP="008B3B0D">
            <w:pPr>
              <w:jc w:val="center"/>
              <w:rPr>
                <w:rFonts w:ascii="Arial" w:hAnsi="Arial" w:cs="Arial"/>
                <w:b/>
                <w:bCs/>
                <w:sz w:val="24"/>
                <w:szCs w:val="24"/>
              </w:rPr>
            </w:pPr>
            <w:r w:rsidRPr="00221896">
              <w:rPr>
                <w:rFonts w:ascii="Arial" w:hAnsi="Arial" w:cs="Arial"/>
                <w:b/>
                <w:bCs/>
                <w:sz w:val="24"/>
                <w:szCs w:val="24"/>
              </w:rPr>
              <w:t>+</w:t>
            </w:r>
          </w:p>
          <w:p w14:paraId="16B20B82" w14:textId="77777777" w:rsidR="0023561B" w:rsidRPr="00221896" w:rsidRDefault="0023561B" w:rsidP="008B3B0D">
            <w:pPr>
              <w:jc w:val="center"/>
              <w:rPr>
                <w:rFonts w:ascii="Arial" w:hAnsi="Arial" w:cs="Arial"/>
                <w:bCs/>
                <w:sz w:val="24"/>
                <w:szCs w:val="24"/>
                <w:lang w:val="el-GR"/>
              </w:rPr>
            </w:pPr>
            <w:r w:rsidRPr="00221896">
              <w:rPr>
                <w:rFonts w:ascii="Arial" w:hAnsi="Arial" w:cs="Arial"/>
                <w:b/>
                <w:bCs/>
                <w:sz w:val="24"/>
                <w:szCs w:val="24"/>
                <w:lang w:val="el-GR"/>
              </w:rPr>
              <w:t>Η στάση και η συμπεριφορά της φανερώνουν</w:t>
            </w:r>
            <w:r w:rsidRPr="00221896">
              <w:rPr>
                <w:rFonts w:ascii="Arial" w:hAnsi="Arial" w:cs="Arial"/>
                <w:bCs/>
                <w:sz w:val="24"/>
                <w:szCs w:val="24"/>
                <w:lang w:val="el-GR"/>
              </w:rPr>
              <w:t xml:space="preserve"> τις  παιδαγωγικές μεθόδους της δασκάλας</w:t>
            </w:r>
          </w:p>
          <w:p w14:paraId="47703C9D" w14:textId="77777777" w:rsidR="0023561B" w:rsidRPr="00221896" w:rsidRDefault="0023561B" w:rsidP="008B3B0D">
            <w:pPr>
              <w:jc w:val="center"/>
              <w:rPr>
                <w:rFonts w:ascii="Arial" w:hAnsi="Arial" w:cs="Arial"/>
                <w:sz w:val="24"/>
                <w:szCs w:val="24"/>
                <w:lang w:val="el-GR"/>
              </w:rPr>
            </w:pPr>
          </w:p>
        </w:tc>
        <w:tc>
          <w:tcPr>
            <w:tcW w:w="4056" w:type="dxa"/>
            <w:shd w:val="clear" w:color="auto" w:fill="auto"/>
          </w:tcPr>
          <w:p w14:paraId="37D22A54" w14:textId="77777777" w:rsidR="0023561B" w:rsidRPr="00221896" w:rsidRDefault="0023561B" w:rsidP="008B3B0D">
            <w:pPr>
              <w:jc w:val="center"/>
              <w:rPr>
                <w:rFonts w:ascii="Arial" w:hAnsi="Arial" w:cs="Arial"/>
                <w:b/>
                <w:bCs/>
                <w:sz w:val="24"/>
                <w:szCs w:val="24"/>
                <w:lang w:val="el-GR"/>
              </w:rPr>
            </w:pPr>
            <w:r w:rsidRPr="00221896">
              <w:rPr>
                <w:rFonts w:ascii="Arial" w:hAnsi="Arial" w:cs="Arial"/>
                <w:b/>
                <w:bCs/>
                <w:sz w:val="24"/>
                <w:szCs w:val="24"/>
                <w:lang w:val="el-GR"/>
              </w:rPr>
              <w:t>+</w:t>
            </w:r>
          </w:p>
          <w:p w14:paraId="14AEA372" w14:textId="77777777" w:rsidR="0023561B" w:rsidRPr="00221896" w:rsidRDefault="0023561B" w:rsidP="008B3B0D">
            <w:pPr>
              <w:jc w:val="center"/>
              <w:rPr>
                <w:rFonts w:ascii="Arial" w:hAnsi="Arial" w:cs="Arial"/>
                <w:sz w:val="24"/>
                <w:szCs w:val="24"/>
                <w:lang w:val="el-GR"/>
              </w:rPr>
            </w:pPr>
            <w:r w:rsidRPr="00221896">
              <w:rPr>
                <w:rFonts w:ascii="Arial" w:hAnsi="Arial" w:cs="Arial"/>
                <w:bCs/>
                <w:sz w:val="24"/>
                <w:szCs w:val="24"/>
                <w:lang w:val="el-GR"/>
              </w:rPr>
              <w:t>(έμμεσα υποθέτουμε τις παιδαγωγικές μεθόδους της δασκάλας από τη σύνδεσή της με τους μαθητές της)</w:t>
            </w:r>
          </w:p>
        </w:tc>
      </w:tr>
      <w:tr w:rsidR="0023561B" w:rsidRPr="00604A91" w14:paraId="5B6DE4DE" w14:textId="77777777" w:rsidTr="008B3B0D">
        <w:trPr>
          <w:trHeight w:val="132"/>
        </w:trPr>
        <w:tc>
          <w:tcPr>
            <w:tcW w:w="6507" w:type="dxa"/>
            <w:shd w:val="clear" w:color="auto" w:fill="F2F2F2"/>
          </w:tcPr>
          <w:p w14:paraId="2CD47515" w14:textId="77777777" w:rsidR="0023561B" w:rsidRPr="00221896" w:rsidRDefault="0023561B" w:rsidP="00F036C5">
            <w:pPr>
              <w:numPr>
                <w:ilvl w:val="0"/>
                <w:numId w:val="5"/>
              </w:numPr>
              <w:spacing w:after="0" w:line="240" w:lineRule="auto"/>
              <w:rPr>
                <w:rFonts w:ascii="Arial" w:hAnsi="Arial" w:cs="Arial"/>
                <w:b/>
                <w:bCs/>
                <w:sz w:val="24"/>
                <w:szCs w:val="24"/>
              </w:rPr>
            </w:pPr>
            <w:r w:rsidRPr="00221896">
              <w:rPr>
                <w:rFonts w:ascii="Arial" w:hAnsi="Arial" w:cs="Arial"/>
                <w:b/>
                <w:bCs/>
                <w:sz w:val="24"/>
                <w:szCs w:val="24"/>
              </w:rPr>
              <w:t>Σχέση δασκάλων μαθητών</w:t>
            </w:r>
          </w:p>
        </w:tc>
        <w:tc>
          <w:tcPr>
            <w:tcW w:w="5113" w:type="dxa"/>
            <w:shd w:val="clear" w:color="auto" w:fill="auto"/>
          </w:tcPr>
          <w:p w14:paraId="6D9C7706" w14:textId="77777777" w:rsidR="0023561B" w:rsidRPr="00221896" w:rsidRDefault="0023561B" w:rsidP="008B3B0D">
            <w:pPr>
              <w:jc w:val="center"/>
              <w:rPr>
                <w:rFonts w:ascii="Arial" w:hAnsi="Arial" w:cs="Arial"/>
                <w:b/>
                <w:bCs/>
                <w:sz w:val="24"/>
                <w:szCs w:val="24"/>
              </w:rPr>
            </w:pPr>
            <w:r w:rsidRPr="00221896">
              <w:rPr>
                <w:rFonts w:ascii="Arial" w:hAnsi="Arial" w:cs="Arial"/>
                <w:b/>
                <w:bCs/>
                <w:sz w:val="24"/>
                <w:szCs w:val="24"/>
              </w:rPr>
              <w:t>+</w:t>
            </w:r>
          </w:p>
        </w:tc>
        <w:tc>
          <w:tcPr>
            <w:tcW w:w="4056" w:type="dxa"/>
            <w:shd w:val="clear" w:color="auto" w:fill="auto"/>
          </w:tcPr>
          <w:p w14:paraId="268F1D90" w14:textId="77777777" w:rsidR="0023561B" w:rsidRPr="00221896" w:rsidRDefault="0023561B" w:rsidP="008B3B0D">
            <w:pPr>
              <w:jc w:val="center"/>
              <w:rPr>
                <w:rFonts w:ascii="Arial" w:hAnsi="Arial" w:cs="Arial"/>
                <w:sz w:val="24"/>
                <w:szCs w:val="24"/>
              </w:rPr>
            </w:pPr>
            <w:r w:rsidRPr="00221896">
              <w:rPr>
                <w:rFonts w:ascii="Arial" w:hAnsi="Arial" w:cs="Arial"/>
                <w:b/>
                <w:bCs/>
                <w:sz w:val="24"/>
                <w:szCs w:val="24"/>
              </w:rPr>
              <w:t>+</w:t>
            </w:r>
          </w:p>
        </w:tc>
      </w:tr>
      <w:tr w:rsidR="0023561B" w:rsidRPr="00604A91" w14:paraId="529E8080" w14:textId="77777777" w:rsidTr="008B3B0D">
        <w:trPr>
          <w:trHeight w:val="132"/>
        </w:trPr>
        <w:tc>
          <w:tcPr>
            <w:tcW w:w="6507" w:type="dxa"/>
            <w:shd w:val="clear" w:color="auto" w:fill="F2F2F2"/>
          </w:tcPr>
          <w:p w14:paraId="21F20466" w14:textId="77777777" w:rsidR="0023561B" w:rsidRPr="00221896" w:rsidRDefault="0023561B" w:rsidP="00F036C5">
            <w:pPr>
              <w:numPr>
                <w:ilvl w:val="0"/>
                <w:numId w:val="5"/>
              </w:numPr>
              <w:spacing w:after="0" w:line="240" w:lineRule="auto"/>
              <w:rPr>
                <w:rFonts w:ascii="Arial" w:hAnsi="Arial" w:cs="Arial"/>
                <w:b/>
                <w:bCs/>
                <w:sz w:val="24"/>
                <w:szCs w:val="24"/>
                <w:lang w:val="el-GR"/>
              </w:rPr>
            </w:pPr>
            <w:r w:rsidRPr="00221896">
              <w:rPr>
                <w:rFonts w:ascii="Arial" w:hAnsi="Arial" w:cs="Arial"/>
                <w:b/>
                <w:bCs/>
                <w:sz w:val="24"/>
                <w:szCs w:val="24"/>
                <w:lang w:val="el-GR"/>
              </w:rPr>
              <w:t>Στάση δασκάλων απέναντι στους μαθητές και οι επιπτώσεις από τη στάση τους στη ζωή των παιδιών αυτών</w:t>
            </w:r>
          </w:p>
        </w:tc>
        <w:tc>
          <w:tcPr>
            <w:tcW w:w="5113" w:type="dxa"/>
            <w:shd w:val="clear" w:color="auto" w:fill="auto"/>
          </w:tcPr>
          <w:p w14:paraId="5C9F782C" w14:textId="77777777" w:rsidR="0023561B" w:rsidRPr="00221896" w:rsidRDefault="0023561B" w:rsidP="008B3B0D">
            <w:pPr>
              <w:jc w:val="center"/>
              <w:rPr>
                <w:rFonts w:ascii="Arial" w:hAnsi="Arial" w:cs="Arial"/>
                <w:sz w:val="24"/>
                <w:szCs w:val="24"/>
              </w:rPr>
            </w:pPr>
            <w:r w:rsidRPr="00221896">
              <w:rPr>
                <w:rFonts w:ascii="Arial" w:hAnsi="Arial" w:cs="Arial"/>
                <w:b/>
                <w:bCs/>
                <w:sz w:val="24"/>
                <w:szCs w:val="24"/>
              </w:rPr>
              <w:t>+</w:t>
            </w:r>
          </w:p>
        </w:tc>
        <w:tc>
          <w:tcPr>
            <w:tcW w:w="4056" w:type="dxa"/>
            <w:shd w:val="clear" w:color="auto" w:fill="auto"/>
          </w:tcPr>
          <w:p w14:paraId="6CD215E2" w14:textId="77777777" w:rsidR="0023561B" w:rsidRPr="00221896" w:rsidRDefault="0023561B" w:rsidP="008B3B0D">
            <w:pPr>
              <w:jc w:val="center"/>
              <w:rPr>
                <w:rFonts w:ascii="Arial" w:hAnsi="Arial" w:cs="Arial"/>
                <w:sz w:val="24"/>
                <w:szCs w:val="24"/>
              </w:rPr>
            </w:pPr>
            <w:r w:rsidRPr="00221896">
              <w:rPr>
                <w:rFonts w:ascii="Arial" w:hAnsi="Arial" w:cs="Arial"/>
                <w:b/>
                <w:bCs/>
                <w:sz w:val="24"/>
                <w:szCs w:val="24"/>
              </w:rPr>
              <w:t>+</w:t>
            </w:r>
          </w:p>
        </w:tc>
      </w:tr>
      <w:tr w:rsidR="0023561B" w:rsidRPr="00604A91" w14:paraId="270C657C" w14:textId="77777777" w:rsidTr="008B3B0D">
        <w:trPr>
          <w:trHeight w:val="132"/>
        </w:trPr>
        <w:tc>
          <w:tcPr>
            <w:tcW w:w="6507" w:type="dxa"/>
            <w:shd w:val="clear" w:color="auto" w:fill="F2F2F2"/>
          </w:tcPr>
          <w:p w14:paraId="25B4A304" w14:textId="77777777" w:rsidR="0023561B" w:rsidRPr="00221896" w:rsidRDefault="0023561B" w:rsidP="00F036C5">
            <w:pPr>
              <w:numPr>
                <w:ilvl w:val="0"/>
                <w:numId w:val="5"/>
              </w:numPr>
              <w:spacing w:after="0" w:line="240" w:lineRule="auto"/>
              <w:rPr>
                <w:rFonts w:ascii="Arial" w:hAnsi="Arial" w:cs="Arial"/>
                <w:b/>
                <w:bCs/>
                <w:sz w:val="24"/>
                <w:szCs w:val="24"/>
                <w:lang w:val="el-GR"/>
              </w:rPr>
            </w:pPr>
            <w:r w:rsidRPr="00221896">
              <w:rPr>
                <w:rFonts w:ascii="Arial" w:hAnsi="Arial" w:cs="Arial"/>
                <w:b/>
                <w:bCs/>
                <w:sz w:val="24"/>
                <w:szCs w:val="24"/>
                <w:lang w:val="el-GR"/>
              </w:rPr>
              <w:t>Στάση συμμαθητών απέναντι στους ήρωες και οι επιπτώσεις από τη στάση τους στη ζωή των ηρώων</w:t>
            </w:r>
          </w:p>
        </w:tc>
        <w:tc>
          <w:tcPr>
            <w:tcW w:w="5113" w:type="dxa"/>
            <w:shd w:val="clear" w:color="auto" w:fill="auto"/>
          </w:tcPr>
          <w:p w14:paraId="1DDE953D" w14:textId="77777777" w:rsidR="0023561B" w:rsidRPr="00221896" w:rsidRDefault="0023561B" w:rsidP="008B3B0D">
            <w:pPr>
              <w:jc w:val="center"/>
              <w:rPr>
                <w:rFonts w:ascii="Arial" w:hAnsi="Arial" w:cs="Arial"/>
                <w:sz w:val="24"/>
                <w:szCs w:val="24"/>
              </w:rPr>
            </w:pPr>
            <w:r w:rsidRPr="00221896">
              <w:rPr>
                <w:rFonts w:ascii="Arial" w:hAnsi="Arial" w:cs="Arial"/>
                <w:b/>
                <w:bCs/>
                <w:sz w:val="24"/>
                <w:szCs w:val="24"/>
              </w:rPr>
              <w:t>+</w:t>
            </w:r>
          </w:p>
        </w:tc>
        <w:tc>
          <w:tcPr>
            <w:tcW w:w="4056" w:type="dxa"/>
            <w:shd w:val="clear" w:color="auto" w:fill="auto"/>
          </w:tcPr>
          <w:p w14:paraId="7F101541" w14:textId="77777777" w:rsidR="0023561B" w:rsidRPr="00221896" w:rsidRDefault="0023561B" w:rsidP="008B3B0D">
            <w:pPr>
              <w:jc w:val="center"/>
              <w:rPr>
                <w:rFonts w:ascii="Arial" w:hAnsi="Arial" w:cs="Arial"/>
                <w:sz w:val="24"/>
                <w:szCs w:val="24"/>
              </w:rPr>
            </w:pPr>
          </w:p>
        </w:tc>
      </w:tr>
      <w:tr w:rsidR="0023561B" w:rsidRPr="00604A91" w14:paraId="480C7B2A" w14:textId="77777777" w:rsidTr="008B3B0D">
        <w:trPr>
          <w:trHeight w:val="132"/>
        </w:trPr>
        <w:tc>
          <w:tcPr>
            <w:tcW w:w="6507" w:type="dxa"/>
            <w:shd w:val="clear" w:color="auto" w:fill="F2F2F2"/>
          </w:tcPr>
          <w:p w14:paraId="219E1E17" w14:textId="77777777" w:rsidR="0023561B" w:rsidRPr="00221896" w:rsidRDefault="0023561B" w:rsidP="00F036C5">
            <w:pPr>
              <w:numPr>
                <w:ilvl w:val="0"/>
                <w:numId w:val="5"/>
              </w:numPr>
              <w:spacing w:after="0" w:line="240" w:lineRule="auto"/>
              <w:rPr>
                <w:rFonts w:ascii="Arial" w:hAnsi="Arial" w:cs="Arial"/>
                <w:b/>
                <w:bCs/>
                <w:sz w:val="24"/>
                <w:szCs w:val="24"/>
              </w:rPr>
            </w:pPr>
            <w:r w:rsidRPr="00221896">
              <w:rPr>
                <w:rFonts w:ascii="Arial" w:hAnsi="Arial" w:cs="Arial"/>
                <w:b/>
                <w:bCs/>
                <w:sz w:val="24"/>
                <w:szCs w:val="24"/>
              </w:rPr>
              <w:t>Ψυχική κατάσταση ,</w:t>
            </w:r>
          </w:p>
          <w:p w14:paraId="49F51C3D" w14:textId="77777777" w:rsidR="0023561B" w:rsidRPr="00221896" w:rsidRDefault="0023561B" w:rsidP="00F036C5">
            <w:pPr>
              <w:numPr>
                <w:ilvl w:val="0"/>
                <w:numId w:val="5"/>
              </w:numPr>
              <w:spacing w:after="0" w:line="240" w:lineRule="auto"/>
              <w:rPr>
                <w:rFonts w:ascii="Arial" w:hAnsi="Arial" w:cs="Arial"/>
                <w:b/>
                <w:bCs/>
                <w:sz w:val="24"/>
                <w:szCs w:val="24"/>
                <w:lang w:val="el-GR"/>
              </w:rPr>
            </w:pPr>
            <w:r w:rsidRPr="00221896">
              <w:rPr>
                <w:rFonts w:ascii="Arial" w:hAnsi="Arial" w:cs="Arial"/>
                <w:b/>
                <w:bCs/>
                <w:sz w:val="24"/>
                <w:szCs w:val="24"/>
                <w:lang w:val="el-GR"/>
              </w:rPr>
              <w:t>συμπεριφορές και χαρακτηρισμοί προσώπων (εκπαιδευτικών, μαθητών</w:t>
            </w:r>
          </w:p>
        </w:tc>
        <w:tc>
          <w:tcPr>
            <w:tcW w:w="5113" w:type="dxa"/>
            <w:shd w:val="clear" w:color="auto" w:fill="auto"/>
          </w:tcPr>
          <w:p w14:paraId="5B493FBA" w14:textId="77777777" w:rsidR="0023561B" w:rsidRPr="00221896" w:rsidRDefault="0023561B" w:rsidP="008B3B0D">
            <w:pPr>
              <w:jc w:val="center"/>
              <w:rPr>
                <w:rFonts w:ascii="Arial" w:hAnsi="Arial" w:cs="Arial"/>
                <w:sz w:val="24"/>
                <w:szCs w:val="24"/>
              </w:rPr>
            </w:pPr>
            <w:r w:rsidRPr="00221896">
              <w:rPr>
                <w:rFonts w:ascii="Arial" w:hAnsi="Arial" w:cs="Arial"/>
                <w:b/>
                <w:bCs/>
                <w:sz w:val="24"/>
                <w:szCs w:val="24"/>
              </w:rPr>
              <w:t>+</w:t>
            </w:r>
          </w:p>
        </w:tc>
        <w:tc>
          <w:tcPr>
            <w:tcW w:w="4056" w:type="dxa"/>
            <w:shd w:val="clear" w:color="auto" w:fill="auto"/>
          </w:tcPr>
          <w:p w14:paraId="241EAE2B" w14:textId="77777777" w:rsidR="0023561B" w:rsidRPr="00221896" w:rsidRDefault="0023561B" w:rsidP="008B3B0D">
            <w:pPr>
              <w:jc w:val="center"/>
              <w:rPr>
                <w:rFonts w:ascii="Arial" w:hAnsi="Arial" w:cs="Arial"/>
                <w:sz w:val="24"/>
                <w:szCs w:val="24"/>
              </w:rPr>
            </w:pPr>
            <w:r w:rsidRPr="00221896">
              <w:rPr>
                <w:rFonts w:ascii="Arial" w:hAnsi="Arial" w:cs="Arial"/>
                <w:b/>
                <w:bCs/>
                <w:sz w:val="24"/>
                <w:szCs w:val="24"/>
              </w:rPr>
              <w:t>+</w:t>
            </w:r>
          </w:p>
        </w:tc>
      </w:tr>
      <w:tr w:rsidR="0023561B" w:rsidRPr="00123C0F" w14:paraId="272A81EC" w14:textId="77777777" w:rsidTr="008B3B0D">
        <w:trPr>
          <w:trHeight w:val="132"/>
        </w:trPr>
        <w:tc>
          <w:tcPr>
            <w:tcW w:w="6507" w:type="dxa"/>
            <w:shd w:val="clear" w:color="auto" w:fill="F2F2F2"/>
          </w:tcPr>
          <w:p w14:paraId="21DDE868" w14:textId="77777777" w:rsidR="0023561B" w:rsidRPr="00221896" w:rsidRDefault="0023561B" w:rsidP="00F036C5">
            <w:pPr>
              <w:numPr>
                <w:ilvl w:val="0"/>
                <w:numId w:val="5"/>
              </w:numPr>
              <w:shd w:val="clear" w:color="auto" w:fill="F3F3F3"/>
              <w:spacing w:after="0" w:line="276" w:lineRule="auto"/>
              <w:rPr>
                <w:rFonts w:ascii="Arial" w:hAnsi="Arial" w:cs="Arial"/>
                <w:b/>
                <w:bCs/>
                <w:sz w:val="24"/>
                <w:szCs w:val="24"/>
                <w:lang w:val="el-GR"/>
              </w:rPr>
            </w:pPr>
            <w:r w:rsidRPr="00221896">
              <w:rPr>
                <w:rFonts w:ascii="Arial" w:hAnsi="Arial" w:cs="Arial"/>
                <w:b/>
                <w:sz w:val="24"/>
                <w:szCs w:val="24"/>
                <w:lang w:val="el-GR"/>
              </w:rPr>
              <w:t>Όροι: Λογοτεχνικό γένος και είδος</w:t>
            </w:r>
          </w:p>
        </w:tc>
        <w:tc>
          <w:tcPr>
            <w:tcW w:w="5113" w:type="dxa"/>
            <w:shd w:val="clear" w:color="auto" w:fill="D0CECE"/>
          </w:tcPr>
          <w:p w14:paraId="592991B5" w14:textId="77777777" w:rsidR="0023561B" w:rsidRPr="00221896" w:rsidRDefault="0023561B" w:rsidP="008B3B0D">
            <w:pPr>
              <w:spacing w:line="240" w:lineRule="auto"/>
              <w:jc w:val="center"/>
              <w:rPr>
                <w:rFonts w:ascii="Arial" w:hAnsi="Arial" w:cs="Arial"/>
                <w:b/>
                <w:bCs/>
                <w:i/>
                <w:sz w:val="24"/>
                <w:szCs w:val="24"/>
                <w:lang w:val="el-GR"/>
              </w:rPr>
            </w:pPr>
            <w:r w:rsidRPr="00221896">
              <w:rPr>
                <w:rFonts w:ascii="Arial" w:hAnsi="Arial" w:cs="Arial"/>
                <w:b/>
                <w:bCs/>
                <w:i/>
                <w:sz w:val="24"/>
                <w:szCs w:val="24"/>
                <w:lang w:val="el-GR"/>
              </w:rPr>
              <w:t>+</w:t>
            </w:r>
          </w:p>
          <w:p w14:paraId="2AC7A1E0" w14:textId="77777777" w:rsidR="0023561B" w:rsidRPr="00221896" w:rsidRDefault="0023561B" w:rsidP="008B3B0D">
            <w:pPr>
              <w:spacing w:line="240" w:lineRule="auto"/>
              <w:jc w:val="center"/>
              <w:rPr>
                <w:rFonts w:ascii="Arial" w:hAnsi="Arial" w:cs="Arial"/>
                <w:b/>
                <w:bCs/>
                <w:i/>
                <w:sz w:val="24"/>
                <w:szCs w:val="24"/>
                <w:lang w:val="el-GR"/>
              </w:rPr>
            </w:pPr>
            <w:r w:rsidRPr="00221896">
              <w:rPr>
                <w:rFonts w:ascii="Arial" w:hAnsi="Arial" w:cs="Arial"/>
                <w:b/>
                <w:bCs/>
                <w:i/>
                <w:sz w:val="24"/>
                <w:szCs w:val="24"/>
                <w:lang w:val="el-GR"/>
              </w:rPr>
              <w:t>Πεζογραφία</w:t>
            </w:r>
          </w:p>
          <w:p w14:paraId="4799CF0A" w14:textId="77777777" w:rsidR="0023561B" w:rsidRPr="00221896" w:rsidRDefault="0023561B" w:rsidP="008B3B0D">
            <w:pPr>
              <w:spacing w:line="240" w:lineRule="auto"/>
              <w:jc w:val="center"/>
              <w:rPr>
                <w:rFonts w:ascii="Arial" w:hAnsi="Arial" w:cs="Arial"/>
                <w:b/>
                <w:bCs/>
                <w:i/>
                <w:sz w:val="24"/>
                <w:szCs w:val="24"/>
                <w:lang w:val="el-GR"/>
              </w:rPr>
            </w:pPr>
            <w:r w:rsidRPr="00221896">
              <w:rPr>
                <w:rFonts w:ascii="Arial" w:hAnsi="Arial" w:cs="Arial"/>
                <w:b/>
                <w:bCs/>
                <w:i/>
                <w:sz w:val="24"/>
                <w:szCs w:val="24"/>
                <w:lang w:val="el-GR"/>
              </w:rPr>
              <w:t>Απόσπασμα από Διήγημα</w:t>
            </w:r>
          </w:p>
          <w:p w14:paraId="72A8831A" w14:textId="77777777" w:rsidR="0023561B" w:rsidRPr="00221896" w:rsidRDefault="0023561B" w:rsidP="008B3B0D">
            <w:pPr>
              <w:spacing w:line="240" w:lineRule="auto"/>
              <w:jc w:val="center"/>
              <w:rPr>
                <w:rFonts w:ascii="Arial" w:hAnsi="Arial" w:cs="Arial"/>
                <w:b/>
                <w:i/>
                <w:sz w:val="24"/>
                <w:szCs w:val="24"/>
                <w:lang w:val="el-GR"/>
              </w:rPr>
            </w:pPr>
            <w:r w:rsidRPr="00221896">
              <w:rPr>
                <w:rFonts w:ascii="Arial" w:hAnsi="Arial" w:cs="Arial"/>
                <w:b/>
                <w:bCs/>
                <w:i/>
                <w:sz w:val="24"/>
                <w:szCs w:val="24"/>
                <w:u w:val="single"/>
                <w:lang w:val="el-GR"/>
              </w:rPr>
              <w:t xml:space="preserve">ΧΑΡΑΚΤΗΡΙΣΤΙΚΑ </w:t>
            </w:r>
            <w:r>
              <w:rPr>
                <w:rFonts w:ascii="Arial" w:hAnsi="Arial" w:cs="Arial"/>
                <w:b/>
                <w:bCs/>
                <w:i/>
                <w:sz w:val="24"/>
                <w:szCs w:val="24"/>
                <w:u w:val="single"/>
                <w:lang w:val="el-GR"/>
              </w:rPr>
              <w:t xml:space="preserve"> </w:t>
            </w:r>
            <w:r w:rsidRPr="00221896">
              <w:rPr>
                <w:rFonts w:ascii="Arial" w:hAnsi="Arial" w:cs="Arial"/>
                <w:b/>
                <w:bCs/>
                <w:i/>
                <w:sz w:val="24"/>
                <w:szCs w:val="24"/>
                <w:u w:val="single"/>
                <w:lang w:val="el-GR"/>
              </w:rPr>
              <w:t>ΔΙΗΓΗΜΑΤΟΣ</w:t>
            </w:r>
          </w:p>
        </w:tc>
        <w:tc>
          <w:tcPr>
            <w:tcW w:w="4056" w:type="dxa"/>
            <w:shd w:val="clear" w:color="auto" w:fill="D0CECE"/>
          </w:tcPr>
          <w:p w14:paraId="45BA7FCB" w14:textId="77777777" w:rsidR="0023561B" w:rsidRPr="00221896" w:rsidRDefault="0023561B" w:rsidP="008B3B0D">
            <w:pPr>
              <w:spacing w:line="240" w:lineRule="auto"/>
              <w:jc w:val="center"/>
              <w:rPr>
                <w:rFonts w:ascii="Arial" w:hAnsi="Arial" w:cs="Arial"/>
                <w:b/>
                <w:bCs/>
                <w:i/>
                <w:sz w:val="24"/>
                <w:szCs w:val="24"/>
                <w:lang w:val="el-GR"/>
              </w:rPr>
            </w:pPr>
            <w:r w:rsidRPr="00221896">
              <w:rPr>
                <w:rFonts w:ascii="Arial" w:hAnsi="Arial" w:cs="Arial"/>
                <w:b/>
                <w:bCs/>
                <w:i/>
                <w:sz w:val="24"/>
                <w:szCs w:val="24"/>
                <w:lang w:val="el-GR"/>
              </w:rPr>
              <w:t>+</w:t>
            </w:r>
          </w:p>
          <w:p w14:paraId="1EC5789F" w14:textId="77777777" w:rsidR="0023561B" w:rsidRPr="00221896" w:rsidRDefault="0023561B" w:rsidP="008B3B0D">
            <w:pPr>
              <w:spacing w:line="240" w:lineRule="auto"/>
              <w:jc w:val="center"/>
              <w:rPr>
                <w:rFonts w:ascii="Arial" w:hAnsi="Arial" w:cs="Arial"/>
                <w:b/>
                <w:bCs/>
                <w:i/>
                <w:sz w:val="24"/>
                <w:szCs w:val="24"/>
                <w:lang w:val="el-GR"/>
              </w:rPr>
            </w:pPr>
            <w:r w:rsidRPr="00221896">
              <w:rPr>
                <w:rFonts w:ascii="Arial" w:hAnsi="Arial" w:cs="Arial"/>
                <w:b/>
                <w:bCs/>
                <w:i/>
                <w:sz w:val="24"/>
                <w:szCs w:val="24"/>
                <w:lang w:val="el-GR"/>
              </w:rPr>
              <w:t>Ποίηση</w:t>
            </w:r>
          </w:p>
          <w:p w14:paraId="18B1387E" w14:textId="77777777" w:rsidR="0023561B" w:rsidRPr="00221896" w:rsidRDefault="0023561B" w:rsidP="008B3B0D">
            <w:pPr>
              <w:spacing w:line="240" w:lineRule="auto"/>
              <w:jc w:val="center"/>
              <w:rPr>
                <w:rFonts w:ascii="Arial" w:hAnsi="Arial" w:cs="Arial"/>
                <w:b/>
                <w:bCs/>
                <w:i/>
                <w:sz w:val="24"/>
                <w:szCs w:val="24"/>
                <w:lang w:val="el-GR"/>
              </w:rPr>
            </w:pPr>
            <w:r w:rsidRPr="00221896">
              <w:rPr>
                <w:rFonts w:ascii="Arial" w:hAnsi="Arial" w:cs="Arial"/>
                <w:b/>
                <w:bCs/>
                <w:i/>
                <w:sz w:val="24"/>
                <w:szCs w:val="24"/>
                <w:lang w:val="el-GR"/>
              </w:rPr>
              <w:t>Μοντέρνο ποίημα</w:t>
            </w:r>
          </w:p>
          <w:p w14:paraId="61D0ED3F" w14:textId="77777777" w:rsidR="0023561B" w:rsidRPr="00221896" w:rsidRDefault="0023561B" w:rsidP="008B3B0D">
            <w:pPr>
              <w:spacing w:line="240" w:lineRule="auto"/>
              <w:jc w:val="center"/>
              <w:rPr>
                <w:rFonts w:ascii="Arial" w:hAnsi="Arial" w:cs="Arial"/>
                <w:i/>
                <w:sz w:val="24"/>
                <w:szCs w:val="24"/>
                <w:u w:val="single"/>
                <w:lang w:val="el-GR"/>
              </w:rPr>
            </w:pPr>
            <w:r w:rsidRPr="00221896">
              <w:rPr>
                <w:rFonts w:ascii="Arial" w:hAnsi="Arial" w:cs="Arial"/>
                <w:b/>
                <w:bCs/>
                <w:i/>
                <w:sz w:val="24"/>
                <w:szCs w:val="24"/>
                <w:u w:val="single"/>
                <w:lang w:val="el-GR"/>
              </w:rPr>
              <w:t>ΧΑΡΑΚΤΗΡΙΣΤΙΚΑ ΜΟΝΤΕΡΝΑΣ ΠΟΙΗΣΗΣ</w:t>
            </w:r>
          </w:p>
        </w:tc>
      </w:tr>
      <w:tr w:rsidR="0023561B" w:rsidRPr="00123C0F" w14:paraId="6A885A3C" w14:textId="77777777" w:rsidTr="008B3B0D">
        <w:trPr>
          <w:trHeight w:val="1931"/>
        </w:trPr>
        <w:tc>
          <w:tcPr>
            <w:tcW w:w="6507" w:type="dxa"/>
            <w:shd w:val="clear" w:color="auto" w:fill="F2F2F2"/>
          </w:tcPr>
          <w:p w14:paraId="24C71420" w14:textId="77777777" w:rsidR="0023561B" w:rsidRPr="00221896" w:rsidRDefault="0023561B" w:rsidP="00F036C5">
            <w:pPr>
              <w:numPr>
                <w:ilvl w:val="0"/>
                <w:numId w:val="5"/>
              </w:numPr>
              <w:shd w:val="clear" w:color="auto" w:fill="F3F3F3"/>
              <w:spacing w:after="0" w:line="276" w:lineRule="auto"/>
              <w:rPr>
                <w:rFonts w:ascii="Arial" w:hAnsi="Arial" w:cs="Arial"/>
                <w:b/>
                <w:bCs/>
                <w:sz w:val="24"/>
                <w:szCs w:val="24"/>
                <w:lang w:val="el-GR"/>
              </w:rPr>
            </w:pPr>
            <w:r w:rsidRPr="00221896">
              <w:rPr>
                <w:rFonts w:ascii="Arial" w:hAnsi="Arial" w:cs="Arial"/>
                <w:b/>
                <w:sz w:val="24"/>
                <w:szCs w:val="24"/>
                <w:lang w:val="el-GR"/>
              </w:rPr>
              <w:lastRenderedPageBreak/>
              <w:t xml:space="preserve">Όροι: πρωτοπρόσωπη, , τριτοπρόσωπη αφήγηση, αφηγηματικές τεχνικές ή τρόποι (αφήγηση, περιγραφή, διάλογος) </w:t>
            </w:r>
          </w:p>
        </w:tc>
        <w:tc>
          <w:tcPr>
            <w:tcW w:w="5113" w:type="dxa"/>
            <w:shd w:val="clear" w:color="auto" w:fill="D0CECE"/>
          </w:tcPr>
          <w:p w14:paraId="045BDDDB" w14:textId="77777777" w:rsidR="0023561B" w:rsidRPr="00221896" w:rsidRDefault="0023561B" w:rsidP="008B3B0D">
            <w:pPr>
              <w:jc w:val="center"/>
              <w:rPr>
                <w:rFonts w:ascii="Arial" w:hAnsi="Arial" w:cs="Arial"/>
                <w:b/>
                <w:bCs/>
                <w:i/>
                <w:sz w:val="24"/>
                <w:szCs w:val="24"/>
                <w:lang w:val="el-GR"/>
              </w:rPr>
            </w:pPr>
            <w:r w:rsidRPr="00221896">
              <w:rPr>
                <w:rFonts w:ascii="Arial" w:hAnsi="Arial" w:cs="Arial"/>
                <w:b/>
                <w:bCs/>
                <w:i/>
                <w:sz w:val="24"/>
                <w:szCs w:val="24"/>
                <w:lang w:val="el-GR"/>
              </w:rPr>
              <w:t>+</w:t>
            </w:r>
          </w:p>
          <w:p w14:paraId="535ABFF2" w14:textId="77777777" w:rsidR="0023561B" w:rsidRPr="00221896" w:rsidRDefault="0023561B" w:rsidP="008B3B0D">
            <w:pPr>
              <w:jc w:val="center"/>
              <w:rPr>
                <w:rFonts w:ascii="Arial" w:hAnsi="Arial" w:cs="Arial"/>
                <w:b/>
                <w:i/>
                <w:sz w:val="24"/>
                <w:szCs w:val="24"/>
                <w:lang w:val="el-GR"/>
              </w:rPr>
            </w:pPr>
            <w:r w:rsidRPr="00221896">
              <w:rPr>
                <w:rFonts w:ascii="Arial" w:hAnsi="Arial" w:cs="Arial"/>
                <w:b/>
                <w:i/>
                <w:sz w:val="24"/>
                <w:szCs w:val="24"/>
                <w:lang w:val="el-GR"/>
              </w:rPr>
              <w:t>Τριτοπρόσωπη αφήγηση</w:t>
            </w:r>
          </w:p>
          <w:p w14:paraId="5B829941" w14:textId="77777777" w:rsidR="0023561B" w:rsidRPr="00221896" w:rsidRDefault="0023561B" w:rsidP="008B3B0D">
            <w:pPr>
              <w:jc w:val="center"/>
              <w:rPr>
                <w:rFonts w:ascii="Arial" w:hAnsi="Arial" w:cs="Arial"/>
                <w:b/>
                <w:i/>
                <w:sz w:val="24"/>
                <w:szCs w:val="24"/>
                <w:lang w:val="el-GR"/>
              </w:rPr>
            </w:pPr>
            <w:r w:rsidRPr="00221896">
              <w:rPr>
                <w:rFonts w:ascii="Arial" w:hAnsi="Arial" w:cs="Arial"/>
                <w:b/>
                <w:i/>
                <w:sz w:val="24"/>
                <w:szCs w:val="24"/>
                <w:lang w:val="el-GR"/>
              </w:rPr>
              <w:t xml:space="preserve">Ο αφηγητής δεν είναι ήρωας της ιστορίας </w:t>
            </w:r>
          </w:p>
          <w:p w14:paraId="3C3E337F" w14:textId="77777777" w:rsidR="0023561B" w:rsidRPr="00221896" w:rsidRDefault="0023561B" w:rsidP="008B3B0D">
            <w:pPr>
              <w:rPr>
                <w:rFonts w:ascii="Arial" w:hAnsi="Arial" w:cs="Arial"/>
                <w:i/>
                <w:sz w:val="24"/>
                <w:szCs w:val="24"/>
                <w:lang w:val="el-GR"/>
              </w:rPr>
            </w:pPr>
          </w:p>
          <w:p w14:paraId="394A63A8" w14:textId="77777777" w:rsidR="0023561B" w:rsidRPr="00221896" w:rsidRDefault="0023561B" w:rsidP="008B3B0D">
            <w:pPr>
              <w:jc w:val="center"/>
              <w:rPr>
                <w:rFonts w:ascii="Arial" w:hAnsi="Arial" w:cs="Arial"/>
                <w:b/>
                <w:i/>
                <w:sz w:val="24"/>
                <w:szCs w:val="24"/>
                <w:lang w:val="el-GR"/>
              </w:rPr>
            </w:pPr>
            <w:r w:rsidRPr="00221896">
              <w:rPr>
                <w:rFonts w:ascii="Arial" w:hAnsi="Arial" w:cs="Arial"/>
                <w:b/>
                <w:i/>
                <w:sz w:val="24"/>
                <w:szCs w:val="24"/>
                <w:lang w:val="el-GR"/>
              </w:rPr>
              <w:t>Η τριτοπρόσωπη αφήγηση δημιουργεί την αίσθηση της αντικειμενικότητας, της αποστασιοποίησης από τα δρώμενα.</w:t>
            </w:r>
          </w:p>
        </w:tc>
        <w:tc>
          <w:tcPr>
            <w:tcW w:w="4056" w:type="dxa"/>
            <w:shd w:val="clear" w:color="auto" w:fill="D0CECE"/>
          </w:tcPr>
          <w:p w14:paraId="75DDF9AC" w14:textId="77777777" w:rsidR="0023561B" w:rsidRPr="00221896" w:rsidRDefault="0023561B" w:rsidP="008B3B0D">
            <w:pPr>
              <w:jc w:val="center"/>
              <w:rPr>
                <w:rFonts w:ascii="Arial" w:hAnsi="Arial" w:cs="Arial"/>
                <w:i/>
                <w:sz w:val="24"/>
                <w:szCs w:val="24"/>
                <w:lang w:val="el-GR"/>
              </w:rPr>
            </w:pPr>
          </w:p>
          <w:p w14:paraId="5FC02CED" w14:textId="77777777" w:rsidR="0023561B" w:rsidRPr="00221896" w:rsidRDefault="0023561B" w:rsidP="008B3B0D">
            <w:pPr>
              <w:jc w:val="center"/>
              <w:rPr>
                <w:rFonts w:ascii="Arial" w:hAnsi="Arial" w:cs="Arial"/>
                <w:i/>
                <w:sz w:val="24"/>
                <w:szCs w:val="24"/>
                <w:lang w:val="el-GR"/>
              </w:rPr>
            </w:pPr>
          </w:p>
        </w:tc>
      </w:tr>
      <w:tr w:rsidR="0023561B" w:rsidRPr="00604A91" w14:paraId="1A93E863" w14:textId="77777777" w:rsidTr="008B3B0D">
        <w:trPr>
          <w:trHeight w:val="2214"/>
        </w:trPr>
        <w:tc>
          <w:tcPr>
            <w:tcW w:w="6507" w:type="dxa"/>
            <w:shd w:val="clear" w:color="auto" w:fill="F2F2F2"/>
          </w:tcPr>
          <w:p w14:paraId="0BFA9D58" w14:textId="77777777" w:rsidR="0023561B" w:rsidRPr="00221896" w:rsidRDefault="0023561B" w:rsidP="00F036C5">
            <w:pPr>
              <w:numPr>
                <w:ilvl w:val="0"/>
                <w:numId w:val="5"/>
              </w:numPr>
              <w:shd w:val="clear" w:color="auto" w:fill="F3F3F3"/>
              <w:spacing w:after="0" w:line="276" w:lineRule="auto"/>
              <w:rPr>
                <w:rFonts w:ascii="Arial" w:hAnsi="Arial" w:cs="Arial"/>
                <w:b/>
                <w:sz w:val="24"/>
                <w:szCs w:val="24"/>
              </w:rPr>
            </w:pPr>
            <w:r w:rsidRPr="00221896">
              <w:rPr>
                <w:rFonts w:ascii="Arial" w:hAnsi="Arial" w:cs="Arial"/>
                <w:b/>
                <w:sz w:val="24"/>
                <w:szCs w:val="24"/>
              </w:rPr>
              <w:t>Προβλήματα μαθητικού κόσμου</w:t>
            </w:r>
          </w:p>
        </w:tc>
        <w:tc>
          <w:tcPr>
            <w:tcW w:w="5113" w:type="dxa"/>
            <w:shd w:val="clear" w:color="auto" w:fill="auto"/>
          </w:tcPr>
          <w:p w14:paraId="287301E0" w14:textId="77777777" w:rsidR="0023561B" w:rsidRPr="00221896" w:rsidRDefault="0023561B" w:rsidP="008B3B0D">
            <w:pPr>
              <w:jc w:val="center"/>
              <w:rPr>
                <w:rFonts w:ascii="Arial" w:hAnsi="Arial" w:cs="Arial"/>
                <w:bCs/>
                <w:sz w:val="24"/>
                <w:szCs w:val="24"/>
              </w:rPr>
            </w:pPr>
            <w:r w:rsidRPr="00221896">
              <w:rPr>
                <w:rFonts w:ascii="Arial" w:hAnsi="Arial" w:cs="Arial"/>
                <w:bCs/>
                <w:sz w:val="24"/>
                <w:szCs w:val="24"/>
              </w:rPr>
              <w:t>+</w:t>
            </w:r>
          </w:p>
          <w:p w14:paraId="5F1BBE19" w14:textId="77777777" w:rsidR="0023561B" w:rsidRPr="00221896" w:rsidRDefault="0023561B" w:rsidP="008B3B0D">
            <w:pPr>
              <w:jc w:val="center"/>
              <w:rPr>
                <w:rFonts w:ascii="Arial" w:hAnsi="Arial" w:cs="Arial"/>
                <w:bCs/>
                <w:sz w:val="24"/>
                <w:szCs w:val="24"/>
              </w:rPr>
            </w:pPr>
            <w:r w:rsidRPr="00221896">
              <w:rPr>
                <w:rFonts w:ascii="Arial" w:hAnsi="Arial" w:cs="Arial"/>
                <w:bCs/>
                <w:sz w:val="24"/>
                <w:szCs w:val="24"/>
              </w:rPr>
              <w:t>Μαθησιακά προβλήματα</w:t>
            </w:r>
          </w:p>
          <w:p w14:paraId="4658A91C" w14:textId="77777777" w:rsidR="0023561B" w:rsidRPr="00221896" w:rsidRDefault="0023561B" w:rsidP="008B3B0D">
            <w:pPr>
              <w:jc w:val="center"/>
              <w:rPr>
                <w:rFonts w:ascii="Arial" w:hAnsi="Arial" w:cs="Arial"/>
                <w:bCs/>
                <w:sz w:val="24"/>
                <w:szCs w:val="24"/>
              </w:rPr>
            </w:pPr>
            <w:r w:rsidRPr="00221896">
              <w:rPr>
                <w:rFonts w:ascii="Arial" w:hAnsi="Arial" w:cs="Arial"/>
                <w:bCs/>
                <w:sz w:val="24"/>
                <w:szCs w:val="24"/>
              </w:rPr>
              <w:t>Χαμηλή αυτοεικόνα</w:t>
            </w:r>
          </w:p>
          <w:p w14:paraId="525C83D1" w14:textId="77777777" w:rsidR="0023561B" w:rsidRPr="00221896" w:rsidRDefault="0023561B" w:rsidP="008B3B0D">
            <w:pPr>
              <w:jc w:val="center"/>
              <w:rPr>
                <w:rFonts w:ascii="Arial" w:hAnsi="Arial" w:cs="Arial"/>
                <w:bCs/>
                <w:sz w:val="24"/>
                <w:szCs w:val="24"/>
              </w:rPr>
            </w:pPr>
            <w:r w:rsidRPr="00221896">
              <w:rPr>
                <w:rFonts w:ascii="Arial" w:hAnsi="Arial" w:cs="Arial"/>
                <w:bCs/>
                <w:sz w:val="24"/>
                <w:szCs w:val="24"/>
              </w:rPr>
              <w:t>Κοινωνική απομόνωση</w:t>
            </w:r>
          </w:p>
          <w:p w14:paraId="4239D14D" w14:textId="77777777" w:rsidR="0023561B" w:rsidRPr="00221896" w:rsidRDefault="0023561B" w:rsidP="008B3B0D">
            <w:pPr>
              <w:jc w:val="center"/>
              <w:rPr>
                <w:rFonts w:ascii="Arial" w:hAnsi="Arial" w:cs="Arial"/>
                <w:bCs/>
                <w:sz w:val="24"/>
                <w:szCs w:val="24"/>
              </w:rPr>
            </w:pPr>
            <w:r w:rsidRPr="00221896">
              <w:rPr>
                <w:rFonts w:ascii="Arial" w:hAnsi="Arial" w:cs="Arial"/>
                <w:bCs/>
                <w:sz w:val="24"/>
                <w:szCs w:val="24"/>
              </w:rPr>
              <w:t>Ψυχολογικά προβλήματα</w:t>
            </w:r>
          </w:p>
        </w:tc>
        <w:tc>
          <w:tcPr>
            <w:tcW w:w="4056" w:type="dxa"/>
            <w:shd w:val="clear" w:color="auto" w:fill="auto"/>
          </w:tcPr>
          <w:p w14:paraId="3F1F51C9" w14:textId="77777777" w:rsidR="0023561B" w:rsidRPr="00221896" w:rsidRDefault="0023561B" w:rsidP="008B3B0D">
            <w:pPr>
              <w:jc w:val="center"/>
              <w:rPr>
                <w:rFonts w:ascii="Arial" w:hAnsi="Arial" w:cs="Arial"/>
                <w:bCs/>
                <w:sz w:val="24"/>
                <w:szCs w:val="24"/>
              </w:rPr>
            </w:pPr>
            <w:r w:rsidRPr="00221896">
              <w:rPr>
                <w:rFonts w:ascii="Arial" w:hAnsi="Arial" w:cs="Arial"/>
                <w:bCs/>
                <w:sz w:val="24"/>
                <w:szCs w:val="24"/>
              </w:rPr>
              <w:t>+</w:t>
            </w:r>
          </w:p>
          <w:p w14:paraId="2F916B8E" w14:textId="77777777" w:rsidR="0023561B" w:rsidRPr="00221896" w:rsidRDefault="0023561B" w:rsidP="008B3B0D">
            <w:pPr>
              <w:jc w:val="center"/>
              <w:rPr>
                <w:rFonts w:ascii="Arial" w:hAnsi="Arial" w:cs="Arial"/>
                <w:bCs/>
                <w:sz w:val="24"/>
                <w:szCs w:val="24"/>
                <w:lang w:val="el-GR"/>
              </w:rPr>
            </w:pPr>
            <w:r w:rsidRPr="00221896">
              <w:rPr>
                <w:rFonts w:ascii="Arial" w:hAnsi="Arial" w:cs="Arial"/>
                <w:bCs/>
                <w:sz w:val="24"/>
                <w:szCs w:val="24"/>
                <w:lang w:val="el-GR"/>
              </w:rPr>
              <w:t xml:space="preserve">Αποχωρισμός από τον/την εκπαιδευτικό της καρδιάς τους </w:t>
            </w:r>
          </w:p>
          <w:p w14:paraId="78D7F0C3" w14:textId="77777777" w:rsidR="0023561B" w:rsidRPr="00221896" w:rsidRDefault="0023561B" w:rsidP="008B3B0D">
            <w:pPr>
              <w:jc w:val="center"/>
              <w:rPr>
                <w:rFonts w:ascii="Arial" w:hAnsi="Arial" w:cs="Arial"/>
                <w:bCs/>
                <w:sz w:val="24"/>
                <w:szCs w:val="24"/>
              </w:rPr>
            </w:pPr>
            <w:r w:rsidRPr="00221896">
              <w:rPr>
                <w:rFonts w:ascii="Arial" w:hAnsi="Arial" w:cs="Arial"/>
                <w:bCs/>
                <w:sz w:val="24"/>
                <w:szCs w:val="24"/>
              </w:rPr>
              <w:t>Ψυχολογικά προβλήματα</w:t>
            </w:r>
          </w:p>
          <w:p w14:paraId="0F3C624D" w14:textId="77777777" w:rsidR="0023561B" w:rsidRPr="00221896" w:rsidRDefault="0023561B" w:rsidP="008B3B0D">
            <w:pPr>
              <w:jc w:val="center"/>
              <w:rPr>
                <w:rFonts w:ascii="Arial" w:hAnsi="Arial" w:cs="Arial"/>
                <w:sz w:val="24"/>
                <w:szCs w:val="24"/>
              </w:rPr>
            </w:pPr>
          </w:p>
        </w:tc>
      </w:tr>
    </w:tbl>
    <w:p w14:paraId="3746CB39" w14:textId="77777777" w:rsidR="0023561B" w:rsidRPr="00604A91" w:rsidRDefault="0023561B" w:rsidP="0023561B">
      <w:pPr>
        <w:jc w:val="center"/>
        <w:rPr>
          <w:rFonts w:ascii="Comic Sans MS" w:hAnsi="Comic Sans MS"/>
          <w:b/>
          <w:bCs/>
          <w:highlight w:val="yellow"/>
        </w:rPr>
      </w:pPr>
      <w:r>
        <w:rPr>
          <w:rFonts w:ascii="Comic Sans MS" w:hAnsi="Comic Sans MS"/>
          <w:b/>
          <w:bCs/>
          <w:noProof/>
          <w:lang w:val="el-GR" w:eastAsia="el-GR"/>
        </w:rPr>
        <mc:AlternateContent>
          <mc:Choice Requires="wps">
            <w:drawing>
              <wp:anchor distT="0" distB="0" distL="114300" distR="114300" simplePos="0" relativeHeight="251662336" behindDoc="0" locked="0" layoutInCell="1" allowOverlap="1" wp14:anchorId="7886D985" wp14:editId="6853C1F1">
                <wp:simplePos x="0" y="0"/>
                <wp:positionH relativeFrom="column">
                  <wp:posOffset>-102235</wp:posOffset>
                </wp:positionH>
                <wp:positionV relativeFrom="paragraph">
                  <wp:posOffset>84455</wp:posOffset>
                </wp:positionV>
                <wp:extent cx="10180320" cy="3299460"/>
                <wp:effectExtent l="15240" t="15240" r="15240"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0320" cy="3299460"/>
                        </a:xfrm>
                        <a:prstGeom prst="rect">
                          <a:avLst/>
                        </a:prstGeom>
                        <a:solidFill>
                          <a:srgbClr val="FFFFFF"/>
                        </a:solidFill>
                        <a:ln w="19050">
                          <a:solidFill>
                            <a:srgbClr val="000000"/>
                          </a:solidFill>
                          <a:miter lim="800000"/>
                          <a:headEnd/>
                          <a:tailEnd/>
                        </a:ln>
                      </wps:spPr>
                      <wps:txbx>
                        <w:txbxContent>
                          <w:p w14:paraId="65A47A4D" w14:textId="77777777" w:rsidR="0023561B" w:rsidRPr="00221896" w:rsidRDefault="0023561B" w:rsidP="0023561B">
                            <w:pPr>
                              <w:jc w:val="center"/>
                              <w:rPr>
                                <w:rFonts w:ascii="Arial" w:hAnsi="Arial" w:cs="Arial"/>
                                <w:bCs/>
                                <w:sz w:val="24"/>
                                <w:szCs w:val="24"/>
                                <w:lang w:val="el-GR"/>
                              </w:rPr>
                            </w:pPr>
                            <w:r w:rsidRPr="00221896">
                              <w:rPr>
                                <w:rFonts w:ascii="Arial" w:hAnsi="Arial" w:cs="Arial"/>
                                <w:b/>
                                <w:sz w:val="24"/>
                                <w:szCs w:val="24"/>
                                <w:u w:val="single"/>
                                <w:lang w:val="el-GR"/>
                              </w:rPr>
                              <w:t>Τα χαρακτηριστικά του διηγήματος</w:t>
                            </w:r>
                            <w:r>
                              <w:rPr>
                                <w:rFonts w:ascii="Arial" w:hAnsi="Arial" w:cs="Arial"/>
                                <w:b/>
                                <w:sz w:val="24"/>
                                <w:szCs w:val="24"/>
                                <w:u w:val="single"/>
                                <w:lang w:val="el-GR"/>
                              </w:rPr>
                              <w:t xml:space="preserve"> </w:t>
                            </w:r>
                            <w:r>
                              <w:rPr>
                                <w:rFonts w:ascii="Arial" w:hAnsi="Arial" w:cs="Arial"/>
                                <w:bCs/>
                                <w:sz w:val="24"/>
                                <w:szCs w:val="24"/>
                                <w:lang w:val="el-GR"/>
                              </w:rPr>
                              <w:t xml:space="preserve"> (Λεξικό Λογοτεχνικών όρων)</w:t>
                            </w:r>
                          </w:p>
                          <w:p w14:paraId="71F4D4AE" w14:textId="77777777" w:rsidR="0023561B" w:rsidRPr="00221896" w:rsidRDefault="0023561B" w:rsidP="00F036C5">
                            <w:pPr>
                              <w:pStyle w:val="ListParagraph"/>
                              <w:numPr>
                                <w:ilvl w:val="0"/>
                                <w:numId w:val="3"/>
                              </w:numPr>
                              <w:spacing w:after="200" w:line="276" w:lineRule="auto"/>
                              <w:contextualSpacing/>
                              <w:rPr>
                                <w:rFonts w:ascii="Arial" w:hAnsi="Arial" w:cs="Arial"/>
                                <w:sz w:val="24"/>
                                <w:szCs w:val="24"/>
                              </w:rPr>
                            </w:pPr>
                            <w:r w:rsidRPr="00221896">
                              <w:rPr>
                                <w:rFonts w:ascii="Arial" w:hAnsi="Arial" w:cs="Arial"/>
                                <w:b/>
                                <w:sz w:val="24"/>
                                <w:szCs w:val="24"/>
                              </w:rPr>
                              <w:t>συντομία (σύντομη αφήγηση</w:t>
                            </w:r>
                            <w:r w:rsidRPr="00221896">
                              <w:rPr>
                                <w:rFonts w:ascii="Arial" w:hAnsi="Arial" w:cs="Arial"/>
                                <w:sz w:val="24"/>
                                <w:szCs w:val="24"/>
                              </w:rPr>
                              <w:t>)</w:t>
                            </w:r>
                          </w:p>
                          <w:p w14:paraId="589008F3" w14:textId="77777777" w:rsidR="0023561B" w:rsidRPr="00221896" w:rsidRDefault="0023561B" w:rsidP="00F036C5">
                            <w:pPr>
                              <w:pStyle w:val="ListParagraph"/>
                              <w:numPr>
                                <w:ilvl w:val="0"/>
                                <w:numId w:val="3"/>
                              </w:numPr>
                              <w:spacing w:after="200" w:line="276" w:lineRule="auto"/>
                              <w:contextualSpacing/>
                              <w:rPr>
                                <w:rFonts w:ascii="Arial" w:hAnsi="Arial" w:cs="Arial"/>
                                <w:b/>
                                <w:sz w:val="24"/>
                                <w:szCs w:val="24"/>
                                <w:lang w:val="el-GR"/>
                              </w:rPr>
                            </w:pPr>
                            <w:r w:rsidRPr="00221896">
                              <w:rPr>
                                <w:rFonts w:ascii="Arial" w:hAnsi="Arial" w:cs="Arial"/>
                                <w:b/>
                                <w:sz w:val="24"/>
                                <w:szCs w:val="24"/>
                                <w:lang w:val="el-GR"/>
                              </w:rPr>
                              <w:t>λιτότητα &amp; πυκνότητα στη γλώσσα και στο περιεχόμενο</w:t>
                            </w:r>
                          </w:p>
                          <w:p w14:paraId="28B4484B" w14:textId="77777777" w:rsidR="0023561B" w:rsidRPr="00221896" w:rsidRDefault="0023561B" w:rsidP="00F036C5">
                            <w:pPr>
                              <w:pStyle w:val="ListParagraph"/>
                              <w:numPr>
                                <w:ilvl w:val="0"/>
                                <w:numId w:val="3"/>
                              </w:numPr>
                              <w:spacing w:after="200" w:line="276" w:lineRule="auto"/>
                              <w:contextualSpacing/>
                              <w:rPr>
                                <w:rFonts w:ascii="Arial" w:hAnsi="Arial" w:cs="Arial"/>
                                <w:sz w:val="24"/>
                                <w:szCs w:val="24"/>
                              </w:rPr>
                            </w:pPr>
                            <w:r w:rsidRPr="00221896">
                              <w:rPr>
                                <w:rFonts w:ascii="Arial" w:hAnsi="Arial" w:cs="Arial"/>
                                <w:b/>
                                <w:sz w:val="24"/>
                                <w:szCs w:val="24"/>
                                <w:lang w:val="el-GR"/>
                              </w:rPr>
                              <w:t>η ιστορία επικεντρώνεται γύρω από ένα βασικό γεγονός με έναν κεντρικό ήρωα</w:t>
                            </w:r>
                            <w:r w:rsidRPr="00221896">
                              <w:rPr>
                                <w:rFonts w:ascii="Arial" w:hAnsi="Arial" w:cs="Arial"/>
                                <w:sz w:val="24"/>
                                <w:szCs w:val="24"/>
                                <w:lang w:val="el-GR"/>
                              </w:rPr>
                              <w:t xml:space="preserve"> (π.χ. η αποτυχία του Βάνια στην εξέταση των Α.Ε./ πρόκειται για ένα βασικό γεγονός στη ζωή του ήρωα αφού εξαιτίας του απορρίφθηκε από το σχολείο και ξεκίνησε να εργάζεται. </w:t>
                            </w:r>
                            <w:r w:rsidRPr="00221896">
                              <w:rPr>
                                <w:rFonts w:ascii="Arial" w:hAnsi="Arial" w:cs="Arial"/>
                                <w:sz w:val="24"/>
                                <w:szCs w:val="24"/>
                              </w:rPr>
                              <w:t>Καθόρισε τη ζωή του, τη μοίρα του)</w:t>
                            </w:r>
                          </w:p>
                          <w:p w14:paraId="27461BF2" w14:textId="77777777" w:rsidR="0023561B" w:rsidRPr="00221896" w:rsidRDefault="0023561B" w:rsidP="00F036C5">
                            <w:pPr>
                              <w:pStyle w:val="ListParagraph"/>
                              <w:numPr>
                                <w:ilvl w:val="0"/>
                                <w:numId w:val="3"/>
                              </w:numPr>
                              <w:spacing w:after="200" w:line="276" w:lineRule="auto"/>
                              <w:contextualSpacing/>
                              <w:rPr>
                                <w:rFonts w:ascii="Arial" w:hAnsi="Arial" w:cs="Arial"/>
                                <w:b/>
                                <w:sz w:val="24"/>
                                <w:szCs w:val="24"/>
                                <w:lang w:val="el-GR"/>
                              </w:rPr>
                            </w:pPr>
                            <w:r w:rsidRPr="00221896">
                              <w:rPr>
                                <w:rFonts w:ascii="Arial" w:hAnsi="Arial" w:cs="Arial"/>
                                <w:b/>
                                <w:sz w:val="24"/>
                                <w:szCs w:val="24"/>
                                <w:lang w:val="el-GR"/>
                              </w:rPr>
                              <w:t>μπορεί να περιλαμβάνει και κάποια δευτερεύοντα πρόσωπα ή επεισόδια, τα οποία θα είναι πολύ σύντομα και ο στόχος τους θα είναι να φωτίσουν το βασικό γεγονός ή να συμπληρώσουν την ψυχολογία του πρωταγωνιστή</w:t>
                            </w:r>
                          </w:p>
                          <w:p w14:paraId="47AADD51" w14:textId="77777777" w:rsidR="0023561B" w:rsidRPr="00221896" w:rsidRDefault="0023561B" w:rsidP="00F036C5">
                            <w:pPr>
                              <w:pStyle w:val="ListParagraph"/>
                              <w:numPr>
                                <w:ilvl w:val="0"/>
                                <w:numId w:val="3"/>
                              </w:numPr>
                              <w:spacing w:after="200" w:line="276" w:lineRule="auto"/>
                              <w:contextualSpacing/>
                              <w:rPr>
                                <w:rFonts w:ascii="Arial" w:hAnsi="Arial" w:cs="Arial"/>
                                <w:b/>
                                <w:sz w:val="24"/>
                                <w:szCs w:val="24"/>
                              </w:rPr>
                            </w:pPr>
                            <w:r w:rsidRPr="00221896">
                              <w:rPr>
                                <w:rFonts w:ascii="Arial" w:hAnsi="Arial" w:cs="Arial"/>
                                <w:b/>
                                <w:sz w:val="24"/>
                                <w:szCs w:val="24"/>
                              </w:rPr>
                              <w:t>αληθοφάνεια</w:t>
                            </w:r>
                          </w:p>
                          <w:p w14:paraId="00F9546E" w14:textId="77777777" w:rsidR="0023561B" w:rsidRPr="00221896" w:rsidRDefault="0023561B" w:rsidP="00F036C5">
                            <w:pPr>
                              <w:pStyle w:val="ListParagraph"/>
                              <w:numPr>
                                <w:ilvl w:val="0"/>
                                <w:numId w:val="3"/>
                              </w:numPr>
                              <w:spacing w:after="200" w:line="276" w:lineRule="auto"/>
                              <w:contextualSpacing/>
                              <w:rPr>
                                <w:rFonts w:ascii="Arial" w:hAnsi="Arial" w:cs="Arial"/>
                                <w:sz w:val="24"/>
                                <w:szCs w:val="24"/>
                                <w:lang w:val="el-GR"/>
                              </w:rPr>
                            </w:pPr>
                            <w:r w:rsidRPr="00221896">
                              <w:rPr>
                                <w:rFonts w:ascii="Arial" w:hAnsi="Arial" w:cs="Arial"/>
                                <w:b/>
                                <w:sz w:val="24"/>
                                <w:szCs w:val="24"/>
                                <w:lang w:val="el-GR"/>
                              </w:rPr>
                              <w:t>συγκεκριμένος χρόνος και τόπος</w:t>
                            </w:r>
                            <w:r w:rsidRPr="00221896">
                              <w:rPr>
                                <w:rFonts w:ascii="Arial" w:hAnsi="Arial" w:cs="Arial"/>
                                <w:sz w:val="24"/>
                                <w:szCs w:val="24"/>
                                <w:lang w:val="el-GR"/>
                              </w:rPr>
                              <w:t xml:space="preserve"> (π.χ. 19</w:t>
                            </w:r>
                            <w:r w:rsidRPr="00221896">
                              <w:rPr>
                                <w:rFonts w:ascii="Arial" w:hAnsi="Arial" w:cs="Arial"/>
                                <w:sz w:val="24"/>
                                <w:szCs w:val="24"/>
                                <w:vertAlign w:val="superscript"/>
                                <w:lang w:val="el-GR"/>
                              </w:rPr>
                              <w:t>ος</w:t>
                            </w:r>
                            <w:r w:rsidRPr="00221896">
                              <w:rPr>
                                <w:rFonts w:ascii="Arial" w:hAnsi="Arial" w:cs="Arial"/>
                                <w:sz w:val="24"/>
                                <w:szCs w:val="24"/>
                                <w:lang w:val="el-GR"/>
                              </w:rPr>
                              <w:t xml:space="preserve"> αιώνας, σπίτι Βάνια στη Ρωσία)</w:t>
                            </w:r>
                          </w:p>
                          <w:p w14:paraId="7828B7EE" w14:textId="77777777" w:rsidR="0023561B" w:rsidRPr="00221896" w:rsidRDefault="0023561B" w:rsidP="00F036C5">
                            <w:pPr>
                              <w:pStyle w:val="ListParagraph"/>
                              <w:numPr>
                                <w:ilvl w:val="0"/>
                                <w:numId w:val="3"/>
                              </w:numPr>
                              <w:spacing w:after="200" w:line="276" w:lineRule="auto"/>
                              <w:contextualSpacing/>
                              <w:rPr>
                                <w:rFonts w:ascii="Arial" w:hAnsi="Arial" w:cs="Arial"/>
                                <w:sz w:val="24"/>
                                <w:szCs w:val="24"/>
                                <w:lang w:val="el-GR"/>
                              </w:rPr>
                            </w:pPr>
                            <w:r w:rsidRPr="00221896">
                              <w:rPr>
                                <w:rFonts w:ascii="Arial" w:hAnsi="Arial" w:cs="Arial"/>
                                <w:b/>
                                <w:sz w:val="24"/>
                                <w:szCs w:val="24"/>
                                <w:lang w:val="el-GR"/>
                              </w:rPr>
                              <w:t>θέματα από την καθημερινή ζωή</w:t>
                            </w:r>
                            <w:r w:rsidRPr="00221896">
                              <w:rPr>
                                <w:rFonts w:ascii="Arial" w:hAnsi="Arial" w:cs="Arial"/>
                                <w:sz w:val="24"/>
                                <w:szCs w:val="24"/>
                                <w:lang w:val="el-GR"/>
                              </w:rPr>
                              <w:t xml:space="preserve"> (π.χ. το βάσανο των εξετάσεων)</w:t>
                            </w:r>
                          </w:p>
                          <w:p w14:paraId="4D25199A" w14:textId="77777777" w:rsidR="0023561B" w:rsidRPr="00221896" w:rsidRDefault="0023561B" w:rsidP="00F036C5">
                            <w:pPr>
                              <w:pStyle w:val="ListParagraph"/>
                              <w:numPr>
                                <w:ilvl w:val="0"/>
                                <w:numId w:val="3"/>
                              </w:numPr>
                              <w:spacing w:after="200" w:line="276" w:lineRule="auto"/>
                              <w:contextualSpacing/>
                              <w:rPr>
                                <w:rFonts w:ascii="Arial" w:hAnsi="Arial" w:cs="Arial"/>
                                <w:b/>
                                <w:sz w:val="24"/>
                                <w:szCs w:val="24"/>
                                <w:lang w:val="el-GR"/>
                              </w:rPr>
                            </w:pPr>
                            <w:r w:rsidRPr="00221896">
                              <w:rPr>
                                <w:rFonts w:ascii="Arial" w:hAnsi="Arial" w:cs="Arial"/>
                                <w:b/>
                                <w:sz w:val="24"/>
                                <w:szCs w:val="24"/>
                                <w:lang w:val="el-GR"/>
                              </w:rPr>
                              <w:t xml:space="preserve">αφηγηματικοί τρόποι/τεχνικές </w:t>
                            </w:r>
                            <w:r w:rsidRPr="00221896">
                              <w:rPr>
                                <w:rFonts w:ascii="Arial" w:hAnsi="Arial" w:cs="Arial"/>
                                <w:b/>
                                <w:sz w:val="24"/>
                                <w:szCs w:val="24"/>
                              </w:rPr>
                              <w:sym w:font="Wingdings" w:char="F0E8"/>
                            </w:r>
                            <w:r w:rsidRPr="00221896">
                              <w:rPr>
                                <w:rFonts w:ascii="Arial" w:hAnsi="Arial" w:cs="Arial"/>
                                <w:b/>
                                <w:sz w:val="24"/>
                                <w:szCs w:val="24"/>
                                <w:lang w:val="el-GR"/>
                              </w:rPr>
                              <w:t xml:space="preserve"> περιγραφή, αφήγηση, διάλογος, </w:t>
                            </w:r>
                          </w:p>
                          <w:p w14:paraId="2353FCCB" w14:textId="77777777" w:rsidR="0023561B" w:rsidRPr="00221896" w:rsidRDefault="0023561B" w:rsidP="00F036C5">
                            <w:pPr>
                              <w:pStyle w:val="ListParagraph"/>
                              <w:numPr>
                                <w:ilvl w:val="0"/>
                                <w:numId w:val="3"/>
                              </w:numPr>
                              <w:spacing w:after="200" w:line="276" w:lineRule="auto"/>
                              <w:contextualSpacing/>
                              <w:rPr>
                                <w:rFonts w:ascii="Arial" w:hAnsi="Arial" w:cs="Arial"/>
                                <w:sz w:val="24"/>
                                <w:szCs w:val="24"/>
                                <w:lang w:val="el-GR"/>
                              </w:rPr>
                            </w:pPr>
                            <w:r w:rsidRPr="00803D11">
                              <w:rPr>
                                <w:rFonts w:ascii="Arial" w:hAnsi="Arial" w:cs="Arial"/>
                                <w:sz w:val="24"/>
                                <w:szCs w:val="24"/>
                                <w:lang w:val="el-GR"/>
                              </w:rPr>
                              <w:t xml:space="preserve">η αφήγηση δείχνει στον αναγνώστη τον σκοπό του συγγραφέα. </w:t>
                            </w:r>
                            <w:r w:rsidRPr="00803D11">
                              <w:rPr>
                                <w:rFonts w:ascii="Arial" w:hAnsi="Arial" w:cs="Arial"/>
                                <w:b/>
                                <w:sz w:val="24"/>
                                <w:szCs w:val="24"/>
                                <w:lang w:val="el-GR"/>
                              </w:rPr>
                              <w:t>Επιδίωξη του διηγηματογράφου είναι να δώσει ένα δίδαγμα</w:t>
                            </w:r>
                            <w:r w:rsidRPr="00803D11">
                              <w:rPr>
                                <w:rFonts w:ascii="Arial" w:hAnsi="Arial" w:cs="Arial"/>
                                <w:sz w:val="24"/>
                                <w:szCs w:val="24"/>
                                <w:lang w:val="el-GR"/>
                              </w:rPr>
                              <w:t>, μια ιδέα μέσα από τη δράση και την ψυχολογία (π.χ. να φέρει στο φως ένα μέγα πρόβλημα του μαθητικού κόσμου, το άγχος των εξετάσεων και τις συνέπειες από την αποτυχία σε αυτές).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860072" id="Rectangle 16" o:spid="_x0000_s1027" style="position:absolute;left:0;text-align:left;margin-left:-8.05pt;margin-top:6.65pt;width:801.6pt;height:2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" strokeweight="1.5pt">
                <v:textbox>
                  <w:txbxContent>
                    <w:p w:rsidR="0023561B" w:rsidRPr="00221896" w:rsidRDefault="0023561B" w:rsidP="0023561B">
                      <w:pPr>
                        <w:jc w:val="center"/>
                        <w:rPr>
                          <w:rFonts w:ascii="Arial" w:hAnsi="Arial" w:cs="Arial"/>
                          <w:bCs/>
                          <w:sz w:val="24"/>
                          <w:szCs w:val="24"/>
                          <w:lang w:val="el-GR"/>
                        </w:rPr>
                      </w:pPr>
                      <w:r w:rsidRPr="00221896">
                        <w:rPr>
                          <w:rFonts w:ascii="Arial" w:hAnsi="Arial" w:cs="Arial"/>
                          <w:b/>
                          <w:sz w:val="24"/>
                          <w:szCs w:val="24"/>
                          <w:u w:val="single"/>
                          <w:lang w:val="el-GR"/>
                        </w:rPr>
                        <w:t>Τα χαρακτηριστικά του διηγήματος</w:t>
                      </w:r>
                      <w:r>
                        <w:rPr>
                          <w:rFonts w:ascii="Arial" w:hAnsi="Arial" w:cs="Arial"/>
                          <w:b/>
                          <w:sz w:val="24"/>
                          <w:szCs w:val="24"/>
                          <w:u w:val="single"/>
                          <w:lang w:val="el-GR"/>
                        </w:rPr>
                        <w:t xml:space="preserve"> </w:t>
                      </w:r>
                      <w:r>
                        <w:rPr>
                          <w:rFonts w:ascii="Arial" w:hAnsi="Arial" w:cs="Arial"/>
                          <w:bCs/>
                          <w:sz w:val="24"/>
                          <w:szCs w:val="24"/>
                          <w:lang w:val="el-GR"/>
                        </w:rPr>
                        <w:t xml:space="preserve"> (Λεξικό Λογοτεχνικών όρων)</w:t>
                      </w:r>
                    </w:p>
                    <w:p w:rsidR="0023561B" w:rsidRPr="00221896" w:rsidRDefault="0023561B" w:rsidP="00F036C5">
                      <w:pPr>
                        <w:pStyle w:val="a3"/>
                        <w:numPr>
                          <w:ilvl w:val="0"/>
                          <w:numId w:val="3"/>
                        </w:numPr>
                        <w:spacing w:after="200" w:line="276" w:lineRule="auto"/>
                        <w:contextualSpacing/>
                        <w:rPr>
                          <w:rFonts w:ascii="Arial" w:hAnsi="Arial" w:cs="Arial"/>
                          <w:sz w:val="24"/>
                          <w:szCs w:val="24"/>
                        </w:rPr>
                      </w:pPr>
                      <w:proofErr w:type="spellStart"/>
                      <w:r w:rsidRPr="00221896">
                        <w:rPr>
                          <w:rFonts w:ascii="Arial" w:hAnsi="Arial" w:cs="Arial"/>
                          <w:b/>
                          <w:sz w:val="24"/>
                          <w:szCs w:val="24"/>
                        </w:rPr>
                        <w:t>συντομί</w:t>
                      </w:r>
                      <w:proofErr w:type="spellEnd"/>
                      <w:r w:rsidRPr="00221896">
                        <w:rPr>
                          <w:rFonts w:ascii="Arial" w:hAnsi="Arial" w:cs="Arial"/>
                          <w:b/>
                          <w:sz w:val="24"/>
                          <w:szCs w:val="24"/>
                        </w:rPr>
                        <w:t>α (</w:t>
                      </w:r>
                      <w:proofErr w:type="spellStart"/>
                      <w:r w:rsidRPr="00221896">
                        <w:rPr>
                          <w:rFonts w:ascii="Arial" w:hAnsi="Arial" w:cs="Arial"/>
                          <w:b/>
                          <w:sz w:val="24"/>
                          <w:szCs w:val="24"/>
                        </w:rPr>
                        <w:t>σύντομη</w:t>
                      </w:r>
                      <w:proofErr w:type="spellEnd"/>
                      <w:r w:rsidRPr="00221896">
                        <w:rPr>
                          <w:rFonts w:ascii="Arial" w:hAnsi="Arial" w:cs="Arial"/>
                          <w:b/>
                          <w:sz w:val="24"/>
                          <w:szCs w:val="24"/>
                        </w:rPr>
                        <w:t xml:space="preserve"> α</w:t>
                      </w:r>
                      <w:proofErr w:type="spellStart"/>
                      <w:r w:rsidRPr="00221896">
                        <w:rPr>
                          <w:rFonts w:ascii="Arial" w:hAnsi="Arial" w:cs="Arial"/>
                          <w:b/>
                          <w:sz w:val="24"/>
                          <w:szCs w:val="24"/>
                        </w:rPr>
                        <w:t>φήγηση</w:t>
                      </w:r>
                      <w:proofErr w:type="spellEnd"/>
                      <w:r w:rsidRPr="00221896">
                        <w:rPr>
                          <w:rFonts w:ascii="Arial" w:hAnsi="Arial" w:cs="Arial"/>
                          <w:sz w:val="24"/>
                          <w:szCs w:val="24"/>
                        </w:rPr>
                        <w:t>)</w:t>
                      </w:r>
                    </w:p>
                    <w:p w:rsidR="0023561B" w:rsidRPr="00221896" w:rsidRDefault="0023561B" w:rsidP="00F036C5">
                      <w:pPr>
                        <w:pStyle w:val="a3"/>
                        <w:numPr>
                          <w:ilvl w:val="0"/>
                          <w:numId w:val="3"/>
                        </w:numPr>
                        <w:spacing w:after="200" w:line="276" w:lineRule="auto"/>
                        <w:contextualSpacing/>
                        <w:rPr>
                          <w:rFonts w:ascii="Arial" w:hAnsi="Arial" w:cs="Arial"/>
                          <w:b/>
                          <w:sz w:val="24"/>
                          <w:szCs w:val="24"/>
                          <w:lang w:val="el-GR"/>
                        </w:rPr>
                      </w:pPr>
                      <w:r w:rsidRPr="00221896">
                        <w:rPr>
                          <w:rFonts w:ascii="Arial" w:hAnsi="Arial" w:cs="Arial"/>
                          <w:b/>
                          <w:sz w:val="24"/>
                          <w:szCs w:val="24"/>
                          <w:lang w:val="el-GR"/>
                        </w:rPr>
                        <w:t>λιτότητα &amp; πυκνότητα στη γλώσσα και στο περιεχόμενο</w:t>
                      </w:r>
                    </w:p>
                    <w:p w:rsidR="0023561B" w:rsidRPr="00221896" w:rsidRDefault="0023561B" w:rsidP="00F036C5">
                      <w:pPr>
                        <w:pStyle w:val="a3"/>
                        <w:numPr>
                          <w:ilvl w:val="0"/>
                          <w:numId w:val="3"/>
                        </w:numPr>
                        <w:spacing w:after="200" w:line="276" w:lineRule="auto"/>
                        <w:contextualSpacing/>
                        <w:rPr>
                          <w:rFonts w:ascii="Arial" w:hAnsi="Arial" w:cs="Arial"/>
                          <w:sz w:val="24"/>
                          <w:szCs w:val="24"/>
                        </w:rPr>
                      </w:pPr>
                      <w:r w:rsidRPr="00221896">
                        <w:rPr>
                          <w:rFonts w:ascii="Arial" w:hAnsi="Arial" w:cs="Arial"/>
                          <w:b/>
                          <w:sz w:val="24"/>
                          <w:szCs w:val="24"/>
                          <w:lang w:val="el-GR"/>
                        </w:rPr>
                        <w:t>η ιστορία επικεντρώνεται γύρω από ένα βασικό γεγονός με έναν κεντρικό ήρωα</w:t>
                      </w:r>
                      <w:r w:rsidRPr="00221896">
                        <w:rPr>
                          <w:rFonts w:ascii="Arial" w:hAnsi="Arial" w:cs="Arial"/>
                          <w:sz w:val="24"/>
                          <w:szCs w:val="24"/>
                          <w:lang w:val="el-GR"/>
                        </w:rPr>
                        <w:t xml:space="preserve"> (π.χ. η αποτυχία του </w:t>
                      </w:r>
                      <w:proofErr w:type="spellStart"/>
                      <w:r w:rsidRPr="00221896">
                        <w:rPr>
                          <w:rFonts w:ascii="Arial" w:hAnsi="Arial" w:cs="Arial"/>
                          <w:sz w:val="24"/>
                          <w:szCs w:val="24"/>
                          <w:lang w:val="el-GR"/>
                        </w:rPr>
                        <w:t>Βάνια</w:t>
                      </w:r>
                      <w:proofErr w:type="spellEnd"/>
                      <w:r w:rsidRPr="00221896">
                        <w:rPr>
                          <w:rFonts w:ascii="Arial" w:hAnsi="Arial" w:cs="Arial"/>
                          <w:sz w:val="24"/>
                          <w:szCs w:val="24"/>
                          <w:lang w:val="el-GR"/>
                        </w:rPr>
                        <w:t xml:space="preserve"> στην εξέταση των Α.Ε./ πρόκειται για ένα βασικό γεγονός στη ζωή του ήρωα αφού εξαιτίας του απορρίφθηκε από το σχολείο και ξεκίνησε να εργάζεται. </w:t>
                      </w:r>
                      <w:r w:rsidRPr="00221896">
                        <w:rPr>
                          <w:rFonts w:ascii="Arial" w:hAnsi="Arial" w:cs="Arial"/>
                          <w:sz w:val="24"/>
                          <w:szCs w:val="24"/>
                        </w:rPr>
                        <w:t>Κα</w:t>
                      </w:r>
                      <w:proofErr w:type="spellStart"/>
                      <w:r w:rsidRPr="00221896">
                        <w:rPr>
                          <w:rFonts w:ascii="Arial" w:hAnsi="Arial" w:cs="Arial"/>
                          <w:sz w:val="24"/>
                          <w:szCs w:val="24"/>
                        </w:rPr>
                        <w:t>θόρισε</w:t>
                      </w:r>
                      <w:proofErr w:type="spellEnd"/>
                      <w:r w:rsidRPr="00221896">
                        <w:rPr>
                          <w:rFonts w:ascii="Arial" w:hAnsi="Arial" w:cs="Arial"/>
                          <w:sz w:val="24"/>
                          <w:szCs w:val="24"/>
                        </w:rPr>
                        <w:t xml:space="preserve"> </w:t>
                      </w:r>
                      <w:proofErr w:type="spellStart"/>
                      <w:r w:rsidRPr="00221896">
                        <w:rPr>
                          <w:rFonts w:ascii="Arial" w:hAnsi="Arial" w:cs="Arial"/>
                          <w:sz w:val="24"/>
                          <w:szCs w:val="24"/>
                        </w:rPr>
                        <w:t>τη</w:t>
                      </w:r>
                      <w:proofErr w:type="spellEnd"/>
                      <w:r w:rsidRPr="00221896">
                        <w:rPr>
                          <w:rFonts w:ascii="Arial" w:hAnsi="Arial" w:cs="Arial"/>
                          <w:sz w:val="24"/>
                          <w:szCs w:val="24"/>
                        </w:rPr>
                        <w:t xml:space="preserve"> </w:t>
                      </w:r>
                      <w:proofErr w:type="spellStart"/>
                      <w:r w:rsidRPr="00221896">
                        <w:rPr>
                          <w:rFonts w:ascii="Arial" w:hAnsi="Arial" w:cs="Arial"/>
                          <w:sz w:val="24"/>
                          <w:szCs w:val="24"/>
                        </w:rPr>
                        <w:t>ζωή</w:t>
                      </w:r>
                      <w:proofErr w:type="spellEnd"/>
                      <w:r w:rsidRPr="00221896">
                        <w:rPr>
                          <w:rFonts w:ascii="Arial" w:hAnsi="Arial" w:cs="Arial"/>
                          <w:sz w:val="24"/>
                          <w:szCs w:val="24"/>
                        </w:rPr>
                        <w:t xml:space="preserve"> </w:t>
                      </w:r>
                      <w:proofErr w:type="spellStart"/>
                      <w:r w:rsidRPr="00221896">
                        <w:rPr>
                          <w:rFonts w:ascii="Arial" w:hAnsi="Arial" w:cs="Arial"/>
                          <w:sz w:val="24"/>
                          <w:szCs w:val="24"/>
                        </w:rPr>
                        <w:t>του</w:t>
                      </w:r>
                      <w:proofErr w:type="spellEnd"/>
                      <w:r w:rsidRPr="00221896">
                        <w:rPr>
                          <w:rFonts w:ascii="Arial" w:hAnsi="Arial" w:cs="Arial"/>
                          <w:sz w:val="24"/>
                          <w:szCs w:val="24"/>
                        </w:rPr>
                        <w:t xml:space="preserve">, </w:t>
                      </w:r>
                      <w:proofErr w:type="spellStart"/>
                      <w:r w:rsidRPr="00221896">
                        <w:rPr>
                          <w:rFonts w:ascii="Arial" w:hAnsi="Arial" w:cs="Arial"/>
                          <w:sz w:val="24"/>
                          <w:szCs w:val="24"/>
                        </w:rPr>
                        <w:t>τη</w:t>
                      </w:r>
                      <w:proofErr w:type="spellEnd"/>
                      <w:r w:rsidRPr="00221896">
                        <w:rPr>
                          <w:rFonts w:ascii="Arial" w:hAnsi="Arial" w:cs="Arial"/>
                          <w:sz w:val="24"/>
                          <w:szCs w:val="24"/>
                        </w:rPr>
                        <w:t xml:space="preserve"> </w:t>
                      </w:r>
                      <w:proofErr w:type="spellStart"/>
                      <w:r w:rsidRPr="00221896">
                        <w:rPr>
                          <w:rFonts w:ascii="Arial" w:hAnsi="Arial" w:cs="Arial"/>
                          <w:sz w:val="24"/>
                          <w:szCs w:val="24"/>
                        </w:rPr>
                        <w:t>μοίρ</w:t>
                      </w:r>
                      <w:proofErr w:type="spellEnd"/>
                      <w:r w:rsidRPr="00221896">
                        <w:rPr>
                          <w:rFonts w:ascii="Arial" w:hAnsi="Arial" w:cs="Arial"/>
                          <w:sz w:val="24"/>
                          <w:szCs w:val="24"/>
                        </w:rPr>
                        <w:t xml:space="preserve">α </w:t>
                      </w:r>
                      <w:proofErr w:type="spellStart"/>
                      <w:r w:rsidRPr="00221896">
                        <w:rPr>
                          <w:rFonts w:ascii="Arial" w:hAnsi="Arial" w:cs="Arial"/>
                          <w:sz w:val="24"/>
                          <w:szCs w:val="24"/>
                        </w:rPr>
                        <w:t>του</w:t>
                      </w:r>
                      <w:proofErr w:type="spellEnd"/>
                      <w:r w:rsidRPr="00221896">
                        <w:rPr>
                          <w:rFonts w:ascii="Arial" w:hAnsi="Arial" w:cs="Arial"/>
                          <w:sz w:val="24"/>
                          <w:szCs w:val="24"/>
                        </w:rPr>
                        <w:t>)</w:t>
                      </w:r>
                    </w:p>
                    <w:p w:rsidR="0023561B" w:rsidRPr="00221896" w:rsidRDefault="0023561B" w:rsidP="00F036C5">
                      <w:pPr>
                        <w:pStyle w:val="a3"/>
                        <w:numPr>
                          <w:ilvl w:val="0"/>
                          <w:numId w:val="3"/>
                        </w:numPr>
                        <w:spacing w:after="200" w:line="276" w:lineRule="auto"/>
                        <w:contextualSpacing/>
                        <w:rPr>
                          <w:rFonts w:ascii="Arial" w:hAnsi="Arial" w:cs="Arial"/>
                          <w:b/>
                          <w:sz w:val="24"/>
                          <w:szCs w:val="24"/>
                          <w:lang w:val="el-GR"/>
                        </w:rPr>
                      </w:pPr>
                      <w:r w:rsidRPr="00221896">
                        <w:rPr>
                          <w:rFonts w:ascii="Arial" w:hAnsi="Arial" w:cs="Arial"/>
                          <w:b/>
                          <w:sz w:val="24"/>
                          <w:szCs w:val="24"/>
                          <w:lang w:val="el-GR"/>
                        </w:rPr>
                        <w:t>μπορεί να περιλαμβάνει και κάποια δευτερεύοντα πρόσωπα ή επεισόδια, τα οποία θα είναι πολύ σύντομα και ο στόχος τους θα είναι να φωτίσουν το βασικό γεγονός ή να συμπληρώσουν την ψυχολογία του πρωταγωνιστή</w:t>
                      </w:r>
                    </w:p>
                    <w:p w:rsidR="0023561B" w:rsidRPr="00221896" w:rsidRDefault="0023561B" w:rsidP="00F036C5">
                      <w:pPr>
                        <w:pStyle w:val="a3"/>
                        <w:numPr>
                          <w:ilvl w:val="0"/>
                          <w:numId w:val="3"/>
                        </w:numPr>
                        <w:spacing w:after="200" w:line="276" w:lineRule="auto"/>
                        <w:contextualSpacing/>
                        <w:rPr>
                          <w:rFonts w:ascii="Arial" w:hAnsi="Arial" w:cs="Arial"/>
                          <w:b/>
                          <w:sz w:val="24"/>
                          <w:szCs w:val="24"/>
                        </w:rPr>
                      </w:pPr>
                      <w:r w:rsidRPr="00221896">
                        <w:rPr>
                          <w:rFonts w:ascii="Arial" w:hAnsi="Arial" w:cs="Arial"/>
                          <w:b/>
                          <w:sz w:val="24"/>
                          <w:szCs w:val="24"/>
                        </w:rPr>
                        <w:t>α</w:t>
                      </w:r>
                      <w:proofErr w:type="spellStart"/>
                      <w:r w:rsidRPr="00221896">
                        <w:rPr>
                          <w:rFonts w:ascii="Arial" w:hAnsi="Arial" w:cs="Arial"/>
                          <w:b/>
                          <w:sz w:val="24"/>
                          <w:szCs w:val="24"/>
                        </w:rPr>
                        <w:t>ληθοφάνει</w:t>
                      </w:r>
                      <w:proofErr w:type="spellEnd"/>
                      <w:r w:rsidRPr="00221896">
                        <w:rPr>
                          <w:rFonts w:ascii="Arial" w:hAnsi="Arial" w:cs="Arial"/>
                          <w:b/>
                          <w:sz w:val="24"/>
                          <w:szCs w:val="24"/>
                        </w:rPr>
                        <w:t>α</w:t>
                      </w:r>
                    </w:p>
                    <w:p w:rsidR="0023561B" w:rsidRPr="00221896" w:rsidRDefault="0023561B" w:rsidP="00F036C5">
                      <w:pPr>
                        <w:pStyle w:val="a3"/>
                        <w:numPr>
                          <w:ilvl w:val="0"/>
                          <w:numId w:val="3"/>
                        </w:numPr>
                        <w:spacing w:after="200" w:line="276" w:lineRule="auto"/>
                        <w:contextualSpacing/>
                        <w:rPr>
                          <w:rFonts w:ascii="Arial" w:hAnsi="Arial" w:cs="Arial"/>
                          <w:sz w:val="24"/>
                          <w:szCs w:val="24"/>
                          <w:lang w:val="el-GR"/>
                        </w:rPr>
                      </w:pPr>
                      <w:r w:rsidRPr="00221896">
                        <w:rPr>
                          <w:rFonts w:ascii="Arial" w:hAnsi="Arial" w:cs="Arial"/>
                          <w:b/>
                          <w:sz w:val="24"/>
                          <w:szCs w:val="24"/>
                          <w:lang w:val="el-GR"/>
                        </w:rPr>
                        <w:t>συγκεκριμένος χρόνος και τόπος</w:t>
                      </w:r>
                      <w:r w:rsidRPr="00221896">
                        <w:rPr>
                          <w:rFonts w:ascii="Arial" w:hAnsi="Arial" w:cs="Arial"/>
                          <w:sz w:val="24"/>
                          <w:szCs w:val="24"/>
                          <w:lang w:val="el-GR"/>
                        </w:rPr>
                        <w:t xml:space="preserve"> (π.χ. 19</w:t>
                      </w:r>
                      <w:r w:rsidRPr="00221896">
                        <w:rPr>
                          <w:rFonts w:ascii="Arial" w:hAnsi="Arial" w:cs="Arial"/>
                          <w:sz w:val="24"/>
                          <w:szCs w:val="24"/>
                          <w:vertAlign w:val="superscript"/>
                          <w:lang w:val="el-GR"/>
                        </w:rPr>
                        <w:t>ος</w:t>
                      </w:r>
                      <w:r w:rsidRPr="00221896">
                        <w:rPr>
                          <w:rFonts w:ascii="Arial" w:hAnsi="Arial" w:cs="Arial"/>
                          <w:sz w:val="24"/>
                          <w:szCs w:val="24"/>
                          <w:lang w:val="el-GR"/>
                        </w:rPr>
                        <w:t xml:space="preserve"> αιώνας, σπίτι </w:t>
                      </w:r>
                      <w:proofErr w:type="spellStart"/>
                      <w:r w:rsidRPr="00221896">
                        <w:rPr>
                          <w:rFonts w:ascii="Arial" w:hAnsi="Arial" w:cs="Arial"/>
                          <w:sz w:val="24"/>
                          <w:szCs w:val="24"/>
                          <w:lang w:val="el-GR"/>
                        </w:rPr>
                        <w:t>Βάνια</w:t>
                      </w:r>
                      <w:proofErr w:type="spellEnd"/>
                      <w:r w:rsidRPr="00221896">
                        <w:rPr>
                          <w:rFonts w:ascii="Arial" w:hAnsi="Arial" w:cs="Arial"/>
                          <w:sz w:val="24"/>
                          <w:szCs w:val="24"/>
                          <w:lang w:val="el-GR"/>
                        </w:rPr>
                        <w:t xml:space="preserve"> στη Ρωσία)</w:t>
                      </w:r>
                    </w:p>
                    <w:p w:rsidR="0023561B" w:rsidRPr="00221896" w:rsidRDefault="0023561B" w:rsidP="00F036C5">
                      <w:pPr>
                        <w:pStyle w:val="a3"/>
                        <w:numPr>
                          <w:ilvl w:val="0"/>
                          <w:numId w:val="3"/>
                        </w:numPr>
                        <w:spacing w:after="200" w:line="276" w:lineRule="auto"/>
                        <w:contextualSpacing/>
                        <w:rPr>
                          <w:rFonts w:ascii="Arial" w:hAnsi="Arial" w:cs="Arial"/>
                          <w:sz w:val="24"/>
                          <w:szCs w:val="24"/>
                          <w:lang w:val="el-GR"/>
                        </w:rPr>
                      </w:pPr>
                      <w:r w:rsidRPr="00221896">
                        <w:rPr>
                          <w:rFonts w:ascii="Arial" w:hAnsi="Arial" w:cs="Arial"/>
                          <w:b/>
                          <w:sz w:val="24"/>
                          <w:szCs w:val="24"/>
                          <w:lang w:val="el-GR"/>
                        </w:rPr>
                        <w:t>θέματα από την καθημερινή ζωή</w:t>
                      </w:r>
                      <w:bookmarkStart w:id="1" w:name="_GoBack"/>
                      <w:bookmarkEnd w:id="1"/>
                      <w:r w:rsidRPr="00221896">
                        <w:rPr>
                          <w:rFonts w:ascii="Arial" w:hAnsi="Arial" w:cs="Arial"/>
                          <w:sz w:val="24"/>
                          <w:szCs w:val="24"/>
                          <w:lang w:val="el-GR"/>
                        </w:rPr>
                        <w:t xml:space="preserve"> (π.χ. το βάσανο των εξετάσεων)</w:t>
                      </w:r>
                    </w:p>
                    <w:p w:rsidR="0023561B" w:rsidRPr="00221896" w:rsidRDefault="0023561B" w:rsidP="00F036C5">
                      <w:pPr>
                        <w:pStyle w:val="a3"/>
                        <w:numPr>
                          <w:ilvl w:val="0"/>
                          <w:numId w:val="3"/>
                        </w:numPr>
                        <w:spacing w:after="200" w:line="276" w:lineRule="auto"/>
                        <w:contextualSpacing/>
                        <w:rPr>
                          <w:rFonts w:ascii="Arial" w:hAnsi="Arial" w:cs="Arial"/>
                          <w:b/>
                          <w:sz w:val="24"/>
                          <w:szCs w:val="24"/>
                          <w:lang w:val="el-GR"/>
                        </w:rPr>
                      </w:pPr>
                      <w:r w:rsidRPr="00221896">
                        <w:rPr>
                          <w:rFonts w:ascii="Arial" w:hAnsi="Arial" w:cs="Arial"/>
                          <w:b/>
                          <w:sz w:val="24"/>
                          <w:szCs w:val="24"/>
                          <w:lang w:val="el-GR"/>
                        </w:rPr>
                        <w:t xml:space="preserve">αφηγηματικοί τρόποι/τεχνικές </w:t>
                      </w:r>
                      <w:r w:rsidRPr="00221896">
                        <w:rPr>
                          <w:rFonts w:ascii="Arial" w:hAnsi="Arial" w:cs="Arial"/>
                          <w:b/>
                          <w:sz w:val="24"/>
                          <w:szCs w:val="24"/>
                        </w:rPr>
                        <w:sym w:font="Wingdings" w:char="F0E8"/>
                      </w:r>
                      <w:r w:rsidRPr="00221896">
                        <w:rPr>
                          <w:rFonts w:ascii="Arial" w:hAnsi="Arial" w:cs="Arial"/>
                          <w:b/>
                          <w:sz w:val="24"/>
                          <w:szCs w:val="24"/>
                          <w:lang w:val="el-GR"/>
                        </w:rPr>
                        <w:t xml:space="preserve"> περιγραφή, αφήγηση, διάλογος, </w:t>
                      </w:r>
                    </w:p>
                    <w:p w:rsidR="0023561B" w:rsidRPr="00221896" w:rsidRDefault="0023561B" w:rsidP="00F036C5">
                      <w:pPr>
                        <w:pStyle w:val="a3"/>
                        <w:numPr>
                          <w:ilvl w:val="0"/>
                          <w:numId w:val="3"/>
                        </w:numPr>
                        <w:spacing w:after="200" w:line="276" w:lineRule="auto"/>
                        <w:contextualSpacing/>
                        <w:rPr>
                          <w:rFonts w:ascii="Arial" w:hAnsi="Arial" w:cs="Arial"/>
                          <w:sz w:val="24"/>
                          <w:szCs w:val="24"/>
                          <w:lang w:val="el-GR"/>
                        </w:rPr>
                      </w:pPr>
                      <w:r w:rsidRPr="00803D11">
                        <w:rPr>
                          <w:rFonts w:ascii="Arial" w:hAnsi="Arial" w:cs="Arial"/>
                          <w:sz w:val="24"/>
                          <w:szCs w:val="24"/>
                          <w:lang w:val="el-GR"/>
                        </w:rPr>
                        <w:t xml:space="preserve">η αφήγηση δείχνει στον αναγνώστη τον σκοπό του συγγραφέα. </w:t>
                      </w:r>
                      <w:r w:rsidRPr="00803D11">
                        <w:rPr>
                          <w:rFonts w:ascii="Arial" w:hAnsi="Arial" w:cs="Arial"/>
                          <w:b/>
                          <w:sz w:val="24"/>
                          <w:szCs w:val="24"/>
                          <w:lang w:val="el-GR"/>
                        </w:rPr>
                        <w:t>Επιδίωξη του διηγηματογράφου είναι να δώσει ένα δίδαγμα</w:t>
                      </w:r>
                      <w:r w:rsidRPr="00803D11">
                        <w:rPr>
                          <w:rFonts w:ascii="Arial" w:hAnsi="Arial" w:cs="Arial"/>
                          <w:sz w:val="24"/>
                          <w:szCs w:val="24"/>
                          <w:lang w:val="el-GR"/>
                        </w:rPr>
                        <w:t>, μια ιδέα μέσα από τη δράση και την ψυχολογία (π.χ. να φέρει στο φως ένα μέγα πρόβλημα του μαθητικού κόσμου, το άγχος των εξετάσεων και τις συνέπειες από την αποτυχία σε αυτές).</w:t>
                      </w:r>
                    </w:p>
                  </w:txbxContent>
                </v:textbox>
              </v:rect>
            </w:pict>
          </mc:Fallback>
        </mc:AlternateContent>
      </w:r>
    </w:p>
    <w:p w14:paraId="31EF1875" w14:textId="77777777" w:rsidR="0023561B" w:rsidRPr="00604A91" w:rsidRDefault="0023561B" w:rsidP="0023561B">
      <w:pPr>
        <w:rPr>
          <w:rFonts w:ascii="Comic Sans MS" w:hAnsi="Comic Sans MS"/>
          <w:b/>
          <w:bCs/>
          <w:highlight w:val="yellow"/>
        </w:rPr>
      </w:pPr>
    </w:p>
    <w:p w14:paraId="3C8A16AC" w14:textId="77777777" w:rsidR="0023561B" w:rsidRPr="00604A91" w:rsidRDefault="0023561B" w:rsidP="0023561B">
      <w:pPr>
        <w:jc w:val="center"/>
        <w:rPr>
          <w:rFonts w:ascii="Comic Sans MS" w:hAnsi="Comic Sans MS"/>
          <w:b/>
          <w:bCs/>
          <w:highlight w:val="yellow"/>
        </w:rPr>
      </w:pPr>
    </w:p>
    <w:p w14:paraId="189499FB" w14:textId="77777777" w:rsidR="0023561B" w:rsidRPr="00604A91" w:rsidRDefault="0023561B" w:rsidP="0023561B">
      <w:pPr>
        <w:jc w:val="center"/>
        <w:rPr>
          <w:rFonts w:ascii="Comic Sans MS" w:hAnsi="Comic Sans MS"/>
          <w:b/>
          <w:bCs/>
          <w:highlight w:val="yellow"/>
        </w:rPr>
      </w:pPr>
    </w:p>
    <w:p w14:paraId="17E3EF54" w14:textId="77777777" w:rsidR="0023561B" w:rsidRPr="00604A91" w:rsidRDefault="0023561B" w:rsidP="0023561B">
      <w:pPr>
        <w:jc w:val="center"/>
        <w:rPr>
          <w:rFonts w:ascii="Comic Sans MS" w:hAnsi="Comic Sans MS"/>
          <w:b/>
          <w:bCs/>
          <w:highlight w:val="yellow"/>
        </w:rPr>
      </w:pPr>
    </w:p>
    <w:p w14:paraId="1E612563" w14:textId="77777777" w:rsidR="0023561B" w:rsidRPr="00604A91" w:rsidRDefault="0023561B" w:rsidP="0023561B">
      <w:pPr>
        <w:jc w:val="center"/>
        <w:rPr>
          <w:rFonts w:ascii="Comic Sans MS" w:hAnsi="Comic Sans MS"/>
          <w:b/>
          <w:bCs/>
          <w:highlight w:val="yellow"/>
        </w:rPr>
      </w:pPr>
    </w:p>
    <w:p w14:paraId="0FE3FF77" w14:textId="77777777" w:rsidR="0023561B" w:rsidRDefault="0023561B" w:rsidP="0023561B">
      <w:pPr>
        <w:jc w:val="center"/>
        <w:rPr>
          <w:rFonts w:ascii="Comic Sans MS" w:hAnsi="Comic Sans MS"/>
          <w:b/>
          <w:bCs/>
          <w:sz w:val="28"/>
          <w:szCs w:val="28"/>
          <w:highlight w:val="yellow"/>
        </w:rPr>
      </w:pPr>
    </w:p>
    <w:p w14:paraId="38CC2A0F" w14:textId="77777777" w:rsidR="0023561B" w:rsidRDefault="0023561B" w:rsidP="0023561B">
      <w:pPr>
        <w:jc w:val="center"/>
        <w:rPr>
          <w:rFonts w:ascii="Comic Sans MS" w:hAnsi="Comic Sans MS"/>
          <w:b/>
          <w:bCs/>
          <w:sz w:val="28"/>
          <w:szCs w:val="28"/>
          <w:highlight w:val="yellow"/>
        </w:rPr>
      </w:pPr>
    </w:p>
    <w:p w14:paraId="0B765346" w14:textId="77777777" w:rsidR="0023561B" w:rsidRDefault="0023561B" w:rsidP="0023561B">
      <w:pPr>
        <w:jc w:val="center"/>
        <w:rPr>
          <w:rFonts w:ascii="Comic Sans MS" w:hAnsi="Comic Sans MS"/>
          <w:b/>
          <w:bCs/>
          <w:sz w:val="28"/>
          <w:szCs w:val="28"/>
          <w:highlight w:val="yellow"/>
          <w:lang w:val="en-US"/>
        </w:rPr>
      </w:pPr>
    </w:p>
    <w:p w14:paraId="55656564" w14:textId="77777777" w:rsidR="0023561B" w:rsidRDefault="0023561B" w:rsidP="0023561B">
      <w:pPr>
        <w:jc w:val="center"/>
        <w:rPr>
          <w:rFonts w:ascii="Comic Sans MS" w:hAnsi="Comic Sans MS"/>
          <w:b/>
          <w:bCs/>
          <w:sz w:val="28"/>
          <w:szCs w:val="28"/>
          <w:highlight w:val="yellow"/>
          <w:lang w:val="en-US"/>
        </w:rPr>
        <w:sectPr w:rsidR="0023561B" w:rsidSect="00221896">
          <w:pgSz w:w="16838" w:h="11906" w:orient="landscape"/>
          <w:pgMar w:top="567" w:right="709" w:bottom="902" w:left="425" w:header="709" w:footer="709" w:gutter="0"/>
          <w:cols w:space="708"/>
          <w:docGrid w:linePitch="360"/>
        </w:sectPr>
      </w:pPr>
    </w:p>
    <w:p w14:paraId="2DEF99AD" w14:textId="77777777" w:rsidR="00AC657C" w:rsidRPr="0023561B" w:rsidRDefault="00AC657C" w:rsidP="00803D11">
      <w:pPr>
        <w:shd w:val="clear" w:color="auto" w:fill="FFFFFF" w:themeFill="background1"/>
        <w:spacing w:line="276" w:lineRule="auto"/>
        <w:jc w:val="center"/>
        <w:rPr>
          <w:lang w:val="el-GR"/>
        </w:rPr>
      </w:pPr>
    </w:p>
    <w:sectPr w:rsidR="00AC657C" w:rsidRPr="0023561B" w:rsidSect="00221896">
      <w:pgSz w:w="11906" w:h="16838"/>
      <w:pgMar w:top="425" w:right="567"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AABDD" w14:textId="77777777" w:rsidR="00CE35F1" w:rsidRDefault="00CE35F1" w:rsidP="0023561B">
      <w:pPr>
        <w:spacing w:after="0" w:line="240" w:lineRule="auto"/>
      </w:pPr>
      <w:r>
        <w:separator/>
      </w:r>
    </w:p>
  </w:endnote>
  <w:endnote w:type="continuationSeparator" w:id="0">
    <w:p w14:paraId="5A71650B" w14:textId="77777777" w:rsidR="00CE35F1" w:rsidRDefault="00CE35F1" w:rsidP="0023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2A69" w14:textId="77777777" w:rsidR="0023561B" w:rsidRDefault="0023561B">
    <w:pPr>
      <w:pStyle w:val="Footer"/>
      <w:jc w:val="center"/>
    </w:pPr>
    <w:r>
      <w:rPr>
        <w:lang w:val="el-GR"/>
      </w:rPr>
      <w:t>[</w:t>
    </w:r>
    <w:r>
      <w:fldChar w:fldCharType="begin"/>
    </w:r>
    <w:r>
      <w:instrText>PAGE   \* MERGEFORMAT</w:instrText>
    </w:r>
    <w:r>
      <w:fldChar w:fldCharType="separate"/>
    </w:r>
    <w:r w:rsidR="00123C0F" w:rsidRPr="00123C0F">
      <w:rPr>
        <w:noProof/>
        <w:lang w:val="el-GR"/>
      </w:rPr>
      <w:t>1</w:t>
    </w:r>
    <w:r>
      <w:fldChar w:fldCharType="end"/>
    </w:r>
    <w:r>
      <w:rPr>
        <w:lang w:val="el-GR"/>
      </w:rPr>
      <w:t>]</w:t>
    </w:r>
  </w:p>
  <w:p w14:paraId="6874CB18" w14:textId="77777777" w:rsidR="0023561B" w:rsidRDefault="0023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E125A" w14:textId="77777777" w:rsidR="00CE35F1" w:rsidRDefault="00CE35F1" w:rsidP="0023561B">
      <w:pPr>
        <w:spacing w:after="0" w:line="240" w:lineRule="auto"/>
      </w:pPr>
      <w:r>
        <w:separator/>
      </w:r>
    </w:p>
  </w:footnote>
  <w:footnote w:type="continuationSeparator" w:id="0">
    <w:p w14:paraId="274DC8E8" w14:textId="77777777" w:rsidR="00CE35F1" w:rsidRDefault="00CE35F1" w:rsidP="00235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3694"/>
    <w:multiLevelType w:val="hybridMultilevel"/>
    <w:tmpl w:val="017C6F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A20A16"/>
    <w:multiLevelType w:val="hybridMultilevel"/>
    <w:tmpl w:val="D9C4C64A"/>
    <w:lvl w:ilvl="0" w:tplc="0408000B">
      <w:start w:val="1"/>
      <w:numFmt w:val="bullet"/>
      <w:lvlText w:val=""/>
      <w:lvlJc w:val="left"/>
      <w:pPr>
        <w:ind w:left="11440" w:hanging="360"/>
      </w:pPr>
      <w:rPr>
        <w:rFonts w:ascii="Wingdings" w:hAnsi="Wingdings" w:hint="default"/>
      </w:rPr>
    </w:lvl>
    <w:lvl w:ilvl="1" w:tplc="04080003" w:tentative="1">
      <w:start w:val="1"/>
      <w:numFmt w:val="bullet"/>
      <w:lvlText w:val="o"/>
      <w:lvlJc w:val="left"/>
      <w:pPr>
        <w:ind w:left="12160" w:hanging="360"/>
      </w:pPr>
      <w:rPr>
        <w:rFonts w:ascii="Courier New" w:hAnsi="Courier New" w:cs="Courier New" w:hint="default"/>
      </w:rPr>
    </w:lvl>
    <w:lvl w:ilvl="2" w:tplc="04080005" w:tentative="1">
      <w:start w:val="1"/>
      <w:numFmt w:val="bullet"/>
      <w:lvlText w:val=""/>
      <w:lvlJc w:val="left"/>
      <w:pPr>
        <w:ind w:left="12880" w:hanging="360"/>
      </w:pPr>
      <w:rPr>
        <w:rFonts w:ascii="Wingdings" w:hAnsi="Wingdings" w:hint="default"/>
      </w:rPr>
    </w:lvl>
    <w:lvl w:ilvl="3" w:tplc="04080001" w:tentative="1">
      <w:start w:val="1"/>
      <w:numFmt w:val="bullet"/>
      <w:lvlText w:val=""/>
      <w:lvlJc w:val="left"/>
      <w:pPr>
        <w:ind w:left="13600" w:hanging="360"/>
      </w:pPr>
      <w:rPr>
        <w:rFonts w:ascii="Symbol" w:hAnsi="Symbol" w:hint="default"/>
      </w:rPr>
    </w:lvl>
    <w:lvl w:ilvl="4" w:tplc="04080003" w:tentative="1">
      <w:start w:val="1"/>
      <w:numFmt w:val="bullet"/>
      <w:lvlText w:val="o"/>
      <w:lvlJc w:val="left"/>
      <w:pPr>
        <w:ind w:left="14320" w:hanging="360"/>
      </w:pPr>
      <w:rPr>
        <w:rFonts w:ascii="Courier New" w:hAnsi="Courier New" w:cs="Courier New" w:hint="default"/>
      </w:rPr>
    </w:lvl>
    <w:lvl w:ilvl="5" w:tplc="04080005" w:tentative="1">
      <w:start w:val="1"/>
      <w:numFmt w:val="bullet"/>
      <w:lvlText w:val=""/>
      <w:lvlJc w:val="left"/>
      <w:pPr>
        <w:ind w:left="15040" w:hanging="360"/>
      </w:pPr>
      <w:rPr>
        <w:rFonts w:ascii="Wingdings" w:hAnsi="Wingdings" w:hint="default"/>
      </w:rPr>
    </w:lvl>
    <w:lvl w:ilvl="6" w:tplc="04080001" w:tentative="1">
      <w:start w:val="1"/>
      <w:numFmt w:val="bullet"/>
      <w:lvlText w:val=""/>
      <w:lvlJc w:val="left"/>
      <w:pPr>
        <w:ind w:left="15760" w:hanging="360"/>
      </w:pPr>
      <w:rPr>
        <w:rFonts w:ascii="Symbol" w:hAnsi="Symbol" w:hint="default"/>
      </w:rPr>
    </w:lvl>
    <w:lvl w:ilvl="7" w:tplc="04080003" w:tentative="1">
      <w:start w:val="1"/>
      <w:numFmt w:val="bullet"/>
      <w:lvlText w:val="o"/>
      <w:lvlJc w:val="left"/>
      <w:pPr>
        <w:ind w:left="16480" w:hanging="360"/>
      </w:pPr>
      <w:rPr>
        <w:rFonts w:ascii="Courier New" w:hAnsi="Courier New" w:cs="Courier New" w:hint="default"/>
      </w:rPr>
    </w:lvl>
    <w:lvl w:ilvl="8" w:tplc="04080005" w:tentative="1">
      <w:start w:val="1"/>
      <w:numFmt w:val="bullet"/>
      <w:lvlText w:val=""/>
      <w:lvlJc w:val="left"/>
      <w:pPr>
        <w:ind w:left="17200" w:hanging="360"/>
      </w:pPr>
      <w:rPr>
        <w:rFonts w:ascii="Wingdings" w:hAnsi="Wingdings" w:hint="default"/>
      </w:rPr>
    </w:lvl>
  </w:abstractNum>
  <w:abstractNum w:abstractNumId="2" w15:restartNumberingAfterBreak="0">
    <w:nsid w:val="49E52307"/>
    <w:multiLevelType w:val="hybridMultilevel"/>
    <w:tmpl w:val="1C28A6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DE0B16"/>
    <w:multiLevelType w:val="hybridMultilevel"/>
    <w:tmpl w:val="07BCF2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ACB6C42"/>
    <w:multiLevelType w:val="hybridMultilevel"/>
    <w:tmpl w:val="04A0CB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1B"/>
    <w:rsid w:val="000526BE"/>
    <w:rsid w:val="00123C0F"/>
    <w:rsid w:val="0023561B"/>
    <w:rsid w:val="00803D11"/>
    <w:rsid w:val="00AC657C"/>
    <w:rsid w:val="00BC2E3C"/>
    <w:rsid w:val="00CE35F1"/>
    <w:rsid w:val="00F036C5"/>
    <w:rsid w:val="00F9003C"/>
    <w:rsid w:val="00F92D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2647"/>
  <w15:chartTrackingRefBased/>
  <w15:docId w15:val="{3870349D-DC3A-4241-AD63-F34CE3B3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1B"/>
    <w:rPr>
      <w:rFonts w:ascii="Calibri" w:eastAsia="Times New Roma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61B"/>
    <w:pPr>
      <w:ind w:left="720"/>
    </w:pPr>
  </w:style>
  <w:style w:type="paragraph" w:styleId="Header">
    <w:name w:val="header"/>
    <w:basedOn w:val="Normal"/>
    <w:link w:val="HeaderChar"/>
    <w:uiPriority w:val="99"/>
    <w:rsid w:val="00235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1B"/>
    <w:rPr>
      <w:rFonts w:ascii="Calibri" w:eastAsia="Times New Roman" w:hAnsi="Calibri" w:cs="Calibri"/>
      <w:lang w:val="en-GB"/>
    </w:rPr>
  </w:style>
  <w:style w:type="paragraph" w:styleId="Footer">
    <w:name w:val="footer"/>
    <w:basedOn w:val="Normal"/>
    <w:link w:val="FooterChar"/>
    <w:uiPriority w:val="99"/>
    <w:rsid w:val="00235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1B"/>
    <w:rPr>
      <w:rFonts w:ascii="Calibri" w:eastAsia="Times New Roman" w:hAnsi="Calibri" w:cs="Calibri"/>
      <w:lang w:val="en-GB"/>
    </w:rPr>
  </w:style>
  <w:style w:type="paragraph" w:styleId="BalloonText">
    <w:name w:val="Balloon Text"/>
    <w:basedOn w:val="Normal"/>
    <w:link w:val="BalloonTextChar"/>
    <w:uiPriority w:val="99"/>
    <w:semiHidden/>
    <w:rsid w:val="0023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1B"/>
    <w:rPr>
      <w:rFonts w:ascii="Tahoma" w:eastAsia="Times New Roman" w:hAnsi="Tahoma" w:cs="Tahoma"/>
      <w:sz w:val="16"/>
      <w:szCs w:val="16"/>
      <w:lang w:val="en-GB"/>
    </w:rPr>
  </w:style>
  <w:style w:type="table" w:styleId="TableGrid">
    <w:name w:val="Table Grid"/>
    <w:basedOn w:val="TableNormal"/>
    <w:rsid w:val="0023561B"/>
    <w:pPr>
      <w:spacing w:after="0" w:line="240" w:lineRule="auto"/>
    </w:pPr>
    <w:rPr>
      <w:rFonts w:ascii="Calibri" w:eastAsia="Times New Roman" w:hAnsi="Calibri" w:cs="Calibri"/>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561B"/>
    <w:pPr>
      <w:spacing w:after="0" w:line="240" w:lineRule="auto"/>
    </w:pPr>
    <w:rPr>
      <w:rFonts w:ascii="Calibri" w:eastAsia="Times New Roman" w:hAnsi="Calibri" w:cs="Calibri"/>
      <w:lang w:val="en-GB"/>
    </w:rPr>
  </w:style>
  <w:style w:type="paragraph" w:styleId="FootnoteText">
    <w:name w:val="footnote text"/>
    <w:basedOn w:val="Normal"/>
    <w:link w:val="FootnoteTextChar"/>
    <w:uiPriority w:val="99"/>
    <w:rsid w:val="0023561B"/>
    <w:pPr>
      <w:spacing w:after="0" w:line="240" w:lineRule="auto"/>
    </w:pPr>
    <w:rPr>
      <w:rFonts w:ascii="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rsid w:val="0023561B"/>
    <w:rPr>
      <w:rFonts w:ascii="Times New Roman" w:eastAsia="Times New Roman" w:hAnsi="Times New Roman" w:cs="Times New Roman"/>
      <w:sz w:val="20"/>
      <w:szCs w:val="20"/>
      <w:lang w:eastAsia="el-GR"/>
    </w:rPr>
  </w:style>
  <w:style w:type="character" w:styleId="FootnoteReference">
    <w:name w:val="footnote reference"/>
    <w:uiPriority w:val="99"/>
    <w:rsid w:val="0023561B"/>
    <w:rPr>
      <w:vertAlign w:val="superscript"/>
    </w:rPr>
  </w:style>
  <w:style w:type="character" w:styleId="Hyperlink">
    <w:name w:val="Hyperlink"/>
    <w:uiPriority w:val="99"/>
    <w:unhideWhenUsed/>
    <w:rsid w:val="0023561B"/>
    <w:rPr>
      <w:color w:val="0000FF"/>
      <w:u w:val="single"/>
    </w:rPr>
  </w:style>
  <w:style w:type="character" w:customStyle="1" w:styleId="UnresolvedMention">
    <w:name w:val="Unresolved Mention"/>
    <w:basedOn w:val="DefaultParagraphFont"/>
    <w:uiPriority w:val="99"/>
    <w:semiHidden/>
    <w:unhideWhenUsed/>
    <w:rsid w:val="0023561B"/>
    <w:rPr>
      <w:color w:val="605E5C"/>
      <w:shd w:val="clear" w:color="auto" w:fill="E1DFDD"/>
    </w:rPr>
  </w:style>
  <w:style w:type="paragraph" w:customStyle="1" w:styleId="msolistparagraph0">
    <w:name w:val="msolistparagraph"/>
    <w:basedOn w:val="Normal"/>
    <w:rsid w:val="0023561B"/>
    <w:pPr>
      <w:spacing w:after="200" w:line="276" w:lineRule="auto"/>
      <w:ind w:left="720"/>
      <w:contextualSpacing/>
    </w:pPr>
    <w:rPr>
      <w:rFonts w:eastAsia="Calibri" w:cs="Times New Roman"/>
      <w:lang w:val="el-GR"/>
    </w:rPr>
  </w:style>
  <w:style w:type="character" w:styleId="Emphasis">
    <w:name w:val="Emphasis"/>
    <w:qFormat/>
    <w:rsid w:val="0023561B"/>
    <w:rPr>
      <w:i/>
      <w:iCs/>
    </w:rPr>
  </w:style>
  <w:style w:type="character" w:styleId="SubtleEmphasis">
    <w:name w:val="Subtle Emphasis"/>
    <w:basedOn w:val="DefaultParagraphFont"/>
    <w:uiPriority w:val="19"/>
    <w:qFormat/>
    <w:rsid w:val="002356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580</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k</dc:creator>
  <cp:keywords/>
  <dc:description/>
  <cp:lastModifiedBy>kipros valanos</cp:lastModifiedBy>
  <cp:revision>2</cp:revision>
  <dcterms:created xsi:type="dcterms:W3CDTF">2020-03-25T18:10:00Z</dcterms:created>
  <dcterms:modified xsi:type="dcterms:W3CDTF">2020-03-25T18:10:00Z</dcterms:modified>
</cp:coreProperties>
</file>